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A4" w:rsidRDefault="00B055A4" w:rsidP="00B055A4">
      <w:pPr>
        <w:jc w:val="center"/>
        <w:rPr>
          <w:rFonts w:hint="eastAsia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《</w:t>
      </w:r>
      <w:bookmarkStart w:id="0" w:name="_GoBack"/>
      <w:r>
        <w:rPr>
          <w:rFonts w:hint="eastAsia"/>
          <w:b/>
          <w:color w:val="000000"/>
          <w:sz w:val="24"/>
        </w:rPr>
        <w:t>视觉传达与数字创意设计</w:t>
      </w:r>
      <w:bookmarkEnd w:id="0"/>
      <w:r>
        <w:rPr>
          <w:rFonts w:hint="eastAsia"/>
          <w:b/>
          <w:color w:val="000000"/>
          <w:sz w:val="24"/>
        </w:rPr>
        <w:t>》考试大纲</w:t>
      </w:r>
    </w:p>
    <w:p w:rsidR="00B055A4" w:rsidRDefault="00B055A4" w:rsidP="00B055A4">
      <w:pPr>
        <w:spacing w:line="360" w:lineRule="auto"/>
        <w:jc w:val="center"/>
        <w:rPr>
          <w:rFonts w:hint="eastAsia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（科目代码：</w:t>
      </w:r>
      <w:r>
        <w:rPr>
          <w:rFonts w:hint="eastAsia"/>
          <w:b/>
          <w:color w:val="000000"/>
          <w:sz w:val="24"/>
        </w:rPr>
        <w:t>796</w:t>
      </w:r>
      <w:r>
        <w:rPr>
          <w:rFonts w:hint="eastAsia"/>
          <w:b/>
          <w:color w:val="000000"/>
          <w:sz w:val="24"/>
        </w:rPr>
        <w:t>）</w:t>
      </w:r>
    </w:p>
    <w:p w:rsidR="00B055A4" w:rsidRDefault="00B055A4" w:rsidP="00B055A4">
      <w:pPr>
        <w:jc w:val="center"/>
        <w:rPr>
          <w:rFonts w:hint="eastAsia"/>
          <w:b/>
          <w:color w:val="000000"/>
          <w:sz w:val="24"/>
        </w:rPr>
      </w:pPr>
    </w:p>
    <w:p w:rsidR="00B055A4" w:rsidRDefault="00B055A4" w:rsidP="00B055A4">
      <w:pPr>
        <w:spacing w:line="360" w:lineRule="auto"/>
        <w:rPr>
          <w:rFonts w:ascii="宋体" w:hAnsi="宋体" w:cs="宋体" w:hint="eastAsia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科目性质：</w:t>
      </w:r>
    </w:p>
    <w:p w:rsidR="00B055A4" w:rsidRDefault="00B055A4" w:rsidP="00B055A4">
      <w:pPr>
        <w:spacing w:line="360" w:lineRule="auto"/>
        <w:ind w:firstLineChars="150" w:firstLine="360"/>
        <w:rPr>
          <w:sz w:val="24"/>
        </w:rPr>
      </w:pPr>
      <w:r>
        <w:rPr>
          <w:rFonts w:hint="eastAsia"/>
          <w:sz w:val="24"/>
        </w:rPr>
        <w:t>《视觉传达与数字创意设计》旨在考察视觉传达设计和数字创意设计实践技能、方法与理论体系的了解与把握，侧重于对视觉传达与数字技术创意实践能力的考察，要求考生具备较好的实践技能与创意表达能力。</w:t>
      </w:r>
    </w:p>
    <w:p w:rsidR="00B055A4" w:rsidRDefault="00B055A4" w:rsidP="00B055A4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考试内容：</w:t>
      </w:r>
    </w:p>
    <w:p w:rsidR="00B055A4" w:rsidRDefault="00B055A4" w:rsidP="00B055A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考试内容涉及招贴设计、标识设计、插画设计、字体设计、包装设计、书籍装帧设计、网页设计、</w:t>
      </w:r>
      <w:proofErr w:type="gramStart"/>
      <w:r>
        <w:rPr>
          <w:rFonts w:hint="eastAsia"/>
          <w:sz w:val="24"/>
        </w:rPr>
        <w:t>交互或</w:t>
      </w:r>
      <w:proofErr w:type="gramEnd"/>
      <w:r>
        <w:rPr>
          <w:rFonts w:hint="eastAsia"/>
          <w:sz w:val="24"/>
        </w:rPr>
        <w:t>动画设计、数码影像设计、计算机图形设计等视觉传达与数字创意设计科目相关内容。</w:t>
      </w:r>
    </w:p>
    <w:p w:rsidR="00B055A4" w:rsidRDefault="00B055A4" w:rsidP="00B055A4"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考试形式：</w:t>
      </w:r>
    </w:p>
    <w:p w:rsidR="00B055A4" w:rsidRDefault="00B055A4" w:rsidP="00B055A4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根据命题要求，通过手绘完成设计方案。</w:t>
      </w:r>
    </w:p>
    <w:p w:rsidR="00B055A4" w:rsidRDefault="00B055A4" w:rsidP="00B055A4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考试时间：</w:t>
      </w:r>
    </w:p>
    <w:p w:rsidR="00B055A4" w:rsidRDefault="00B055A4" w:rsidP="00B055A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小时</w:t>
      </w:r>
    </w:p>
    <w:p w:rsidR="00B055A4" w:rsidRDefault="00B055A4" w:rsidP="00B055A4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考试要点：</w:t>
      </w:r>
    </w:p>
    <w:p w:rsidR="00B055A4" w:rsidRDefault="00B055A4" w:rsidP="00B055A4">
      <w:pPr>
        <w:numPr>
          <w:ilvl w:val="0"/>
          <w:numId w:val="1"/>
        </w:num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根据命题与设计要求，完成</w:t>
      </w:r>
      <w:r>
        <w:rPr>
          <w:rFonts w:hint="eastAsia"/>
          <w:sz w:val="24"/>
        </w:rPr>
        <w:t>1-2</w:t>
      </w:r>
      <w:r>
        <w:rPr>
          <w:rFonts w:hint="eastAsia"/>
          <w:sz w:val="24"/>
        </w:rPr>
        <w:t>件设计方案；</w:t>
      </w:r>
    </w:p>
    <w:p w:rsidR="00B055A4" w:rsidRDefault="00B055A4" w:rsidP="00B055A4">
      <w:pPr>
        <w:numPr>
          <w:ilvl w:val="0"/>
          <w:numId w:val="1"/>
        </w:num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创意体现命题主旨，技法和表现形式符合设计要求。</w:t>
      </w:r>
    </w:p>
    <w:p w:rsidR="004F6523" w:rsidRPr="00B055A4" w:rsidRDefault="004F6523"/>
    <w:sectPr w:rsidR="004F6523" w:rsidRPr="00B055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A08" w:rsidRDefault="00824A08" w:rsidP="00B055A4">
      <w:r>
        <w:separator/>
      </w:r>
    </w:p>
  </w:endnote>
  <w:endnote w:type="continuationSeparator" w:id="0">
    <w:p w:rsidR="00824A08" w:rsidRDefault="00824A08" w:rsidP="00B0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A08" w:rsidRDefault="00824A08" w:rsidP="00B055A4">
      <w:r>
        <w:separator/>
      </w:r>
    </w:p>
  </w:footnote>
  <w:footnote w:type="continuationSeparator" w:id="0">
    <w:p w:rsidR="00824A08" w:rsidRDefault="00824A08" w:rsidP="00B05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342909"/>
    <w:multiLevelType w:val="singleLevel"/>
    <w:tmpl w:val="FB342909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EE"/>
    <w:rsid w:val="004F6523"/>
    <w:rsid w:val="005F5FEE"/>
    <w:rsid w:val="00824A08"/>
    <w:rsid w:val="00B0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A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5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55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55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55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A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5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55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55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55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Lenovo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洪小斌</dc:creator>
  <cp:keywords/>
  <dc:description/>
  <cp:lastModifiedBy>洪小斌</cp:lastModifiedBy>
  <cp:revision>2</cp:revision>
  <dcterms:created xsi:type="dcterms:W3CDTF">2021-07-13T07:27:00Z</dcterms:created>
  <dcterms:modified xsi:type="dcterms:W3CDTF">2021-07-13T07:27:00Z</dcterms:modified>
</cp:coreProperties>
</file>