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ind w:firstLine="600" w:firstLineChars="200"/>
        <w:jc w:val="left"/>
        <w:rPr>
          <w:rFonts w:hint="default" w:ascii="Arial" w:hAnsi="Arial" w:eastAsia="Tahoma" w:cs="Arial"/>
          <w:b/>
          <w:bCs/>
          <w:color w:val="333333"/>
          <w:kern w:val="0"/>
          <w:sz w:val="30"/>
          <w:szCs w:val="30"/>
          <w:lang w:val="en-US" w:eastAsia="zh-CN" w:bidi="ar"/>
        </w:rPr>
      </w:pPr>
      <w:r>
        <w:rPr>
          <w:rFonts w:hint="eastAsia" w:ascii="Arial" w:hAnsi="Arial" w:eastAsia="Tahoma" w:cs="Arial"/>
          <w:b/>
          <w:bCs/>
          <w:color w:val="333333"/>
          <w:kern w:val="0"/>
          <w:sz w:val="30"/>
          <w:szCs w:val="30"/>
          <w:lang w:val="en-US" w:eastAsia="zh-CN" w:bidi="ar"/>
        </w:rPr>
        <w:t>美术学院</w:t>
      </w:r>
      <w:r>
        <w:rPr>
          <w:rFonts w:hint="default" w:ascii="Arial" w:hAnsi="Arial" w:eastAsia="Tahoma" w:cs="Arial"/>
          <w:b/>
          <w:bCs/>
          <w:color w:val="333333"/>
          <w:kern w:val="0"/>
          <w:sz w:val="30"/>
          <w:szCs w:val="30"/>
          <w:lang w:val="en-US" w:eastAsia="zh-CN" w:bidi="ar"/>
        </w:rPr>
        <w:t>2019年党支部建设标准化重点工作推进</w:t>
      </w:r>
      <w:r>
        <w:rPr>
          <w:rFonts w:hint="eastAsia" w:ascii="Arial" w:hAnsi="Arial" w:eastAsia="Tahoma" w:cs="Arial"/>
          <w:b/>
          <w:bCs/>
          <w:color w:val="333333"/>
          <w:kern w:val="0"/>
          <w:sz w:val="30"/>
          <w:szCs w:val="30"/>
          <w:lang w:val="en-US" w:eastAsia="zh-CN" w:bidi="ar"/>
        </w:rPr>
        <w:t>计划</w:t>
      </w:r>
    </w:p>
    <w:p>
      <w:pPr>
        <w:shd w:val="clear" w:color="auto" w:fill="FFFFFF"/>
        <w:adjustRightInd w:val="0"/>
        <w:spacing w:line="600" w:lineRule="exact"/>
        <w:ind w:firstLine="640"/>
        <w:rPr>
          <w:rFonts w:ascii="仿宋_GB2312" w:hAnsi="Tahoma" w:eastAsia="仿宋_GB2312" w:cs="Tahoma"/>
          <w:color w:val="000000" w:themeColor="text1"/>
          <w:kern w:val="0"/>
          <w:sz w:val="32"/>
          <w:szCs w:val="32"/>
          <w14:textFill>
            <w14:solidFill>
              <w14:schemeClr w14:val="tx1"/>
            </w14:solidFill>
          </w14:textFill>
        </w:rPr>
      </w:pPr>
      <w:r>
        <w:rPr>
          <w:rFonts w:hint="eastAsia" w:ascii="仿宋_GB2312" w:hAnsi="Tahoma" w:eastAsia="仿宋_GB2312" w:cs="Tahoma"/>
          <w:color w:val="000000" w:themeColor="text1"/>
          <w:kern w:val="0"/>
          <w:sz w:val="32"/>
          <w:szCs w:val="32"/>
          <w14:textFill>
            <w14:solidFill>
              <w14:schemeClr w14:val="tx1"/>
            </w14:solidFill>
          </w14:textFill>
        </w:rPr>
        <w:t>为深入学习贯彻习近平新时代中国特色社会主义思想，落实《中国共产党支部工作条例（试行）》，推进党支部建设标准化工作，根据甘肃省委教育工委《关于印发&lt;甘肃省教育系统党支部建设标准化工作指导方案&gt;的通知》</w:t>
      </w:r>
      <w:r>
        <w:rPr>
          <w:rFonts w:hint="eastAsia" w:ascii="仿宋_GB2312" w:hAnsi="Tahoma" w:eastAsia="仿宋_GB2312" w:cs="Tahoma"/>
          <w:color w:val="000000" w:themeColor="text1"/>
          <w:kern w:val="0"/>
          <w:sz w:val="32"/>
          <w:szCs w:val="32"/>
          <w:lang w:val="en-US" w:eastAsia="zh-CN"/>
          <w14:textFill>
            <w14:solidFill>
              <w14:schemeClr w14:val="tx1"/>
            </w14:solidFill>
          </w14:textFill>
        </w:rPr>
        <w:t>和《西北师范大学2019年党支部建设标准化重点工作推进方案》的</w:t>
      </w:r>
      <w:r>
        <w:rPr>
          <w:rFonts w:hint="eastAsia" w:ascii="仿宋_GB2312" w:hAnsi="Tahoma" w:eastAsia="仿宋_GB2312" w:cs="Tahoma"/>
          <w:color w:val="000000" w:themeColor="text1"/>
          <w:kern w:val="0"/>
          <w:sz w:val="32"/>
          <w:szCs w:val="32"/>
          <w14:textFill>
            <w14:solidFill>
              <w14:schemeClr w14:val="tx1"/>
            </w14:solidFill>
          </w14:textFill>
        </w:rPr>
        <w:t>要求，结合</w:t>
      </w:r>
      <w:r>
        <w:rPr>
          <w:rFonts w:hint="eastAsia" w:ascii="仿宋_GB2312" w:hAnsi="Tahoma" w:eastAsia="仿宋_GB2312" w:cs="Tahoma"/>
          <w:color w:val="000000" w:themeColor="text1"/>
          <w:kern w:val="0"/>
          <w:sz w:val="32"/>
          <w:szCs w:val="32"/>
          <w:lang w:val="en-US" w:eastAsia="zh-CN"/>
          <w14:textFill>
            <w14:solidFill>
              <w14:schemeClr w14:val="tx1"/>
            </w14:solidFill>
          </w14:textFill>
        </w:rPr>
        <w:t>学院</w:t>
      </w:r>
      <w:r>
        <w:rPr>
          <w:rFonts w:hint="eastAsia" w:ascii="仿宋_GB2312" w:hAnsi="Tahoma" w:eastAsia="仿宋_GB2312" w:cs="Tahoma"/>
          <w:color w:val="000000" w:themeColor="text1"/>
          <w:kern w:val="0"/>
          <w:sz w:val="32"/>
          <w:szCs w:val="32"/>
          <w14:textFill>
            <w14:solidFill>
              <w14:schemeClr w14:val="tx1"/>
            </w14:solidFill>
          </w14:textFill>
        </w:rPr>
        <w:t>实际，制订</w:t>
      </w:r>
      <w:r>
        <w:rPr>
          <w:rFonts w:hint="eastAsia" w:ascii="仿宋_GB2312" w:hAnsi="Tahoma" w:eastAsia="仿宋_GB2312" w:cs="Tahoma"/>
          <w:color w:val="000000" w:themeColor="text1"/>
          <w:kern w:val="0"/>
          <w:sz w:val="32"/>
          <w:szCs w:val="32"/>
          <w:lang w:val="en-US" w:eastAsia="zh-CN"/>
          <w14:textFill>
            <w14:solidFill>
              <w14:schemeClr w14:val="tx1"/>
            </w14:solidFill>
          </w14:textFill>
        </w:rPr>
        <w:t>本计划</w:t>
      </w:r>
      <w:r>
        <w:rPr>
          <w:rFonts w:hint="eastAsia" w:ascii="仿宋_GB2312" w:hAnsi="Tahoma" w:eastAsia="仿宋_GB2312" w:cs="Tahoma"/>
          <w:color w:val="000000" w:themeColor="text1"/>
          <w:kern w:val="0"/>
          <w:sz w:val="32"/>
          <w:szCs w:val="32"/>
          <w14:textFill>
            <w14:solidFill>
              <w14:schemeClr w14:val="tx1"/>
            </w14:solidFill>
          </w14:textFill>
        </w:rPr>
        <w:t>。</w:t>
      </w:r>
    </w:p>
    <w:p>
      <w:pPr>
        <w:shd w:val="clear" w:color="auto" w:fill="FFFFFF"/>
        <w:adjustRightInd w:val="0"/>
        <w:spacing w:line="600" w:lineRule="exact"/>
        <w:ind w:firstLine="640" w:firstLineChars="200"/>
        <w:rPr>
          <w:rFonts w:hint="eastAsia" w:ascii="黑体" w:hAnsi="黑体" w:eastAsia="黑体" w:cs="Tahoma"/>
          <w:color w:val="000000" w:themeColor="text1"/>
          <w:kern w:val="0"/>
          <w:sz w:val="32"/>
          <w:szCs w:val="32"/>
          <w:lang w:val="en-US" w:eastAsia="zh-CN"/>
          <w14:textFill>
            <w14:solidFill>
              <w14:schemeClr w14:val="tx1"/>
            </w14:solidFill>
          </w14:textFill>
        </w:rPr>
      </w:pPr>
      <w:r>
        <w:rPr>
          <w:rFonts w:hint="eastAsia" w:ascii="黑体" w:hAnsi="黑体" w:eastAsia="黑体" w:cs="Tahoma"/>
          <w:bCs/>
          <w:color w:val="000000" w:themeColor="text1"/>
          <w:kern w:val="0"/>
          <w:sz w:val="32"/>
          <w:szCs w:val="32"/>
          <w14:textFill>
            <w14:solidFill>
              <w14:schemeClr w14:val="tx1"/>
            </w14:solidFill>
          </w14:textFill>
        </w:rPr>
        <w:t>一、</w:t>
      </w:r>
      <w:r>
        <w:rPr>
          <w:rFonts w:hint="eastAsia" w:ascii="黑体" w:hAnsi="黑体" w:eastAsia="黑体" w:cs="Tahoma"/>
          <w:bCs/>
          <w:color w:val="000000" w:themeColor="text1"/>
          <w:kern w:val="0"/>
          <w:sz w:val="32"/>
          <w:szCs w:val="32"/>
          <w:lang w:val="en-US" w:eastAsia="zh-CN"/>
          <w14:textFill>
            <w14:solidFill>
              <w14:schemeClr w14:val="tx1"/>
            </w14:solidFill>
          </w14:textFill>
        </w:rPr>
        <w:t>指导思想</w:t>
      </w:r>
    </w:p>
    <w:p>
      <w:pPr>
        <w:shd w:val="clear" w:color="auto" w:fill="FFFFFF"/>
        <w:adjustRightInd w:val="0"/>
        <w:spacing w:line="600" w:lineRule="exact"/>
        <w:ind w:firstLine="640"/>
        <w:rPr>
          <w:rFonts w:ascii="仿宋_GB2312" w:hAnsi="Tahoma" w:eastAsia="仿宋_GB2312" w:cs="Tahoma"/>
          <w:color w:val="000000" w:themeColor="text1"/>
          <w:kern w:val="0"/>
          <w:sz w:val="32"/>
          <w:szCs w:val="32"/>
          <w14:textFill>
            <w14:solidFill>
              <w14:schemeClr w14:val="tx1"/>
            </w14:solidFill>
          </w14:textFill>
        </w:rPr>
      </w:pPr>
      <w:r>
        <w:rPr>
          <w:rFonts w:hint="eastAsia" w:ascii="仿宋_GB2312" w:hAnsi="Tahoma" w:eastAsia="仿宋_GB2312" w:cs="Tahoma"/>
          <w:color w:val="000000" w:themeColor="text1"/>
          <w:kern w:val="0"/>
          <w:sz w:val="32"/>
          <w:szCs w:val="32"/>
          <w14:textFill>
            <w14:solidFill>
              <w14:schemeClr w14:val="tx1"/>
            </w14:solidFill>
          </w14:textFill>
        </w:rPr>
        <w:t>以习近平新时代中国特色社会主义思想为指导，全面贯彻党的十九大和十九届二中、三中全会精神，深入贯彻全国组织工作会议精神、第二十六次全国高校党的建设工作会议精神，结合“不忘初心、牢记使命”主题教育，围绕提升党支部组织力和强化党支部政治功能，对标《甘肃省事业单位党支部建设标准化手册》，着力提升党支部建设标准化水平，真正把党支部建设成团结动员师生、推动学校改革发展的坚强战斗堡垒，为建设教师教育特色鲜明的高水平大学提供坚强的组织保证。</w:t>
      </w:r>
    </w:p>
    <w:p>
      <w:pPr>
        <w:shd w:val="clear" w:color="auto" w:fill="FFFFFF"/>
        <w:adjustRightInd w:val="0"/>
        <w:spacing w:line="600" w:lineRule="exac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Tahoma"/>
          <w:bCs/>
          <w:color w:val="000000" w:themeColor="text1"/>
          <w:kern w:val="0"/>
          <w:sz w:val="32"/>
          <w:szCs w:val="32"/>
          <w14:textFill>
            <w14:solidFill>
              <w14:schemeClr w14:val="tx1"/>
            </w14:solidFill>
          </w14:textFill>
        </w:rPr>
        <w:t>二、</w:t>
      </w:r>
      <w:r>
        <w:rPr>
          <w:rFonts w:hint="eastAsia" w:ascii="黑体" w:hAnsi="黑体" w:eastAsia="黑体" w:cs="宋体"/>
          <w:color w:val="000000" w:themeColor="text1"/>
          <w:kern w:val="0"/>
          <w:sz w:val="32"/>
          <w:szCs w:val="32"/>
          <w14:textFill>
            <w14:solidFill>
              <w14:schemeClr w14:val="tx1"/>
            </w14:solidFill>
          </w14:textFill>
        </w:rPr>
        <w:t>目标任务</w:t>
      </w:r>
    </w:p>
    <w:p>
      <w:pPr>
        <w:adjustRightInd w:val="0"/>
        <w:spacing w:line="600" w:lineRule="exact"/>
        <w:ind w:firstLine="640" w:firstLineChars="200"/>
        <w:rPr>
          <w:rFonts w:hint="eastAsia" w:ascii="仿宋_GB2312" w:hAnsi="Tahoma" w:eastAsia="仿宋_GB2312" w:cs="Tahoma"/>
          <w:color w:val="000000" w:themeColor="text1"/>
          <w:spacing w:val="-2"/>
          <w:kern w:val="0"/>
          <w:sz w:val="32"/>
          <w:szCs w:val="32"/>
          <w:lang w:eastAsia="zh-CN"/>
          <w14:textFill>
            <w14:solidFill>
              <w14:schemeClr w14:val="tx1"/>
            </w14:solidFill>
          </w14:textFill>
        </w:rPr>
      </w:pPr>
      <w:r>
        <w:rPr>
          <w:rFonts w:hint="eastAsia" w:ascii="仿宋_GB2312" w:hAnsi="Tahoma" w:eastAsia="仿宋_GB2312" w:cs="Tahoma"/>
          <w:color w:val="000000" w:themeColor="text1"/>
          <w:kern w:val="0"/>
          <w:sz w:val="32"/>
          <w:szCs w:val="32"/>
          <w14:textFill>
            <w14:solidFill>
              <w14:schemeClr w14:val="tx1"/>
            </w14:solidFill>
          </w14:textFill>
        </w:rPr>
        <w:t>紧紧围绕《甘肃省事业单位党支部建设标准化手册》涉及的政治建设、组织建设、组织生活、党支部书记队伍建设、党员队伍建设、基本保障、考核评价等标准，聚焦</w:t>
      </w:r>
      <w:r>
        <w:rPr>
          <w:rFonts w:hint="eastAsia" w:ascii="仿宋_GB2312" w:hAnsi="Tahoma" w:eastAsia="仿宋_GB2312" w:cs="Tahoma"/>
          <w:color w:val="000000" w:themeColor="text1"/>
          <w:kern w:val="0"/>
          <w:sz w:val="32"/>
          <w:szCs w:val="32"/>
          <w:lang w:val="en-US" w:eastAsia="zh-CN"/>
          <w14:textFill>
            <w14:solidFill>
              <w14:schemeClr w14:val="tx1"/>
            </w14:solidFill>
          </w14:textFill>
        </w:rPr>
        <w:t>党</w:t>
      </w:r>
      <w:r>
        <w:rPr>
          <w:rFonts w:hint="eastAsia" w:ascii="仿宋_GB2312" w:hAnsi="Tahoma" w:eastAsia="仿宋_GB2312" w:cs="Tahoma"/>
          <w:color w:val="000000" w:themeColor="text1"/>
          <w:kern w:val="0"/>
          <w:sz w:val="32"/>
          <w:szCs w:val="32"/>
          <w14:textFill>
            <w14:solidFill>
              <w14:schemeClr w14:val="tx1"/>
            </w14:solidFill>
          </w14:textFill>
        </w:rPr>
        <w:t>支部、基本制度、基础工作，规范开展党支部建设日常工作，</w:t>
      </w:r>
      <w:r>
        <w:rPr>
          <w:rFonts w:hint="eastAsia" w:ascii="仿宋_GB2312" w:hAnsi="Tahoma" w:eastAsia="仿宋_GB2312" w:cs="Tahoma"/>
          <w:color w:val="000000" w:themeColor="text1"/>
          <w:spacing w:val="-2"/>
          <w:kern w:val="0"/>
          <w:sz w:val="32"/>
          <w:szCs w:val="32"/>
          <w14:textFill>
            <w14:solidFill>
              <w14:schemeClr w14:val="tx1"/>
            </w14:solidFill>
          </w14:textFill>
        </w:rPr>
        <w:t>努力实现党支部政治建设更加务实高效、组织设置更加优化科学、组织生活更加严肃认真、党支部班子更加坚强有力、党员队伍更加充满活力、基础保障更加充分有力、</w:t>
      </w:r>
      <w:r>
        <w:rPr>
          <w:rFonts w:hint="eastAsia" w:ascii="仿宋_GB2312" w:hAnsi="Tahoma" w:eastAsia="仿宋_GB2312" w:cs="Tahoma"/>
          <w:color w:val="000000" w:themeColor="text1"/>
          <w:spacing w:val="-2"/>
          <w:kern w:val="0"/>
          <w:sz w:val="32"/>
          <w:szCs w:val="32"/>
          <w:lang w:val="en-US" w:eastAsia="zh-CN"/>
          <w14:textFill>
            <w14:solidFill>
              <w14:schemeClr w14:val="tx1"/>
            </w14:solidFill>
          </w14:textFill>
        </w:rPr>
        <w:t>党组织的凝聚力和战斗力</w:t>
      </w:r>
      <w:r>
        <w:rPr>
          <w:rFonts w:hint="eastAsia" w:ascii="仿宋_GB2312" w:hAnsi="Tahoma" w:eastAsia="仿宋_GB2312" w:cs="Tahoma"/>
          <w:color w:val="000000" w:themeColor="text1"/>
          <w:spacing w:val="-2"/>
          <w:kern w:val="0"/>
          <w:sz w:val="32"/>
          <w:szCs w:val="32"/>
          <w14:textFill>
            <w14:solidFill>
              <w14:schemeClr w14:val="tx1"/>
            </w14:solidFill>
          </w14:textFill>
        </w:rPr>
        <w:t>作用</w:t>
      </w:r>
      <w:r>
        <w:rPr>
          <w:rFonts w:hint="eastAsia" w:ascii="仿宋_GB2312" w:hAnsi="Tahoma" w:eastAsia="仿宋_GB2312" w:cs="Tahoma"/>
          <w:color w:val="000000" w:themeColor="text1"/>
          <w:spacing w:val="-2"/>
          <w:kern w:val="0"/>
          <w:sz w:val="32"/>
          <w:szCs w:val="32"/>
          <w:lang w:val="en-US" w:eastAsia="zh-CN"/>
          <w14:textFill>
            <w14:solidFill>
              <w14:schemeClr w14:val="tx1"/>
            </w14:solidFill>
          </w14:textFill>
        </w:rPr>
        <w:t>充分</w:t>
      </w:r>
      <w:r>
        <w:rPr>
          <w:rFonts w:hint="eastAsia" w:ascii="仿宋_GB2312" w:hAnsi="Tahoma" w:eastAsia="仿宋_GB2312" w:cs="Tahoma"/>
          <w:color w:val="000000" w:themeColor="text1"/>
          <w:spacing w:val="-2"/>
          <w:kern w:val="0"/>
          <w:sz w:val="32"/>
          <w:szCs w:val="32"/>
          <w14:textFill>
            <w14:solidFill>
              <w14:schemeClr w14:val="tx1"/>
            </w14:solidFill>
          </w14:textFill>
        </w:rPr>
        <w:t>发挥</w:t>
      </w:r>
      <w:r>
        <w:rPr>
          <w:rFonts w:hint="eastAsia" w:ascii="仿宋_GB2312" w:hAnsi="Tahoma" w:eastAsia="仿宋_GB2312" w:cs="Tahoma"/>
          <w:color w:val="000000" w:themeColor="text1"/>
          <w:spacing w:val="-2"/>
          <w:kern w:val="0"/>
          <w:sz w:val="32"/>
          <w:szCs w:val="32"/>
          <w:lang w:eastAsia="zh-CN"/>
          <w14:textFill>
            <w14:solidFill>
              <w14:schemeClr w14:val="tx1"/>
            </w14:solidFill>
          </w14:textFill>
        </w:rPr>
        <w:t>。</w:t>
      </w:r>
    </w:p>
    <w:p>
      <w:pPr>
        <w:shd w:val="clear" w:color="auto" w:fill="FFFFFF"/>
        <w:adjustRightInd w:val="0"/>
        <w:spacing w:line="600" w:lineRule="exact"/>
        <w:ind w:firstLine="640" w:firstLineChars="200"/>
        <w:rPr>
          <w:rFonts w:hint="default" w:ascii="黑体" w:hAnsi="黑体" w:eastAsia="黑体" w:cs="宋体"/>
          <w:color w:val="000000" w:themeColor="text1"/>
          <w:kern w:val="0"/>
          <w:sz w:val="32"/>
          <w:szCs w:val="32"/>
          <w:lang w:val="en-US" w:eastAsia="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三、</w:t>
      </w:r>
      <w:r>
        <w:rPr>
          <w:rFonts w:hint="eastAsia" w:ascii="黑体" w:hAnsi="黑体" w:eastAsia="黑体" w:cs="宋体"/>
          <w:color w:val="000000" w:themeColor="text1"/>
          <w:kern w:val="0"/>
          <w:sz w:val="32"/>
          <w:szCs w:val="32"/>
          <w:lang w:val="en-US" w:eastAsia="zh-CN"/>
          <w14:textFill>
            <w14:solidFill>
              <w14:schemeClr w14:val="tx1"/>
            </w14:solidFill>
          </w14:textFill>
        </w:rPr>
        <w:t>工作计划</w:t>
      </w:r>
    </w:p>
    <w:p>
      <w:pPr>
        <w:shd w:val="clear" w:color="auto" w:fill="FFFFFF"/>
        <w:adjustRightInd w:val="0"/>
        <w:spacing w:line="60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Tahoma" w:eastAsia="仿宋_GB2312" w:cs="Tahoma"/>
          <w:color w:val="000000" w:themeColor="text1"/>
          <w:kern w:val="0"/>
          <w:sz w:val="32"/>
          <w:szCs w:val="32"/>
          <w14:textFill>
            <w14:solidFill>
              <w14:schemeClr w14:val="tx1"/>
            </w14:solidFill>
          </w14:textFill>
        </w:rPr>
        <w:t>1、制定《</w:t>
      </w:r>
      <w:r>
        <w:rPr>
          <w:rFonts w:hint="eastAsia" w:ascii="仿宋_GB2312" w:hAnsi="Tahoma" w:eastAsia="仿宋_GB2312" w:cs="Tahoma"/>
          <w:color w:val="000000" w:themeColor="text1"/>
          <w:kern w:val="0"/>
          <w:sz w:val="32"/>
          <w:szCs w:val="32"/>
          <w:lang w:val="en-US" w:eastAsia="zh-CN"/>
          <w14:textFill>
            <w14:solidFill>
              <w14:schemeClr w14:val="tx1"/>
            </w14:solidFill>
          </w14:textFill>
        </w:rPr>
        <w:t>美术学院</w:t>
      </w:r>
      <w:r>
        <w:rPr>
          <w:rFonts w:hint="eastAsia" w:ascii="仿宋_GB2312" w:hAnsi="Tahoma" w:eastAsia="仿宋_GB2312" w:cs="Tahoma"/>
          <w:color w:val="000000" w:themeColor="text1"/>
          <w:kern w:val="0"/>
          <w:sz w:val="32"/>
          <w:szCs w:val="32"/>
          <w14:textFill>
            <w14:solidFill>
              <w14:schemeClr w14:val="tx1"/>
            </w14:solidFill>
          </w14:textFill>
        </w:rPr>
        <w:t>党支部建设标准化工作推进</w:t>
      </w:r>
      <w:r>
        <w:rPr>
          <w:rFonts w:hint="eastAsia" w:ascii="仿宋_GB2312" w:hAnsi="Tahoma" w:eastAsia="仿宋_GB2312" w:cs="Tahoma"/>
          <w:color w:val="000000" w:themeColor="text1"/>
          <w:kern w:val="0"/>
          <w:sz w:val="32"/>
          <w:szCs w:val="32"/>
          <w:lang w:val="en-US" w:eastAsia="zh-CN"/>
          <w14:textFill>
            <w14:solidFill>
              <w14:schemeClr w14:val="tx1"/>
            </w14:solidFill>
          </w14:textFill>
        </w:rPr>
        <w:t>计划</w:t>
      </w:r>
      <w:r>
        <w:rPr>
          <w:rFonts w:hint="eastAsia" w:ascii="仿宋_GB2312" w:hAnsi="Tahoma" w:eastAsia="仿宋_GB2312" w:cs="Tahoma"/>
          <w:color w:val="000000" w:themeColor="text1"/>
          <w:kern w:val="0"/>
          <w:sz w:val="32"/>
          <w:szCs w:val="32"/>
          <w14:textFill>
            <w14:solidFill>
              <w14:schemeClr w14:val="tx1"/>
            </w14:solidFill>
          </w14:textFill>
        </w:rPr>
        <w:t>》，</w:t>
      </w:r>
      <w:r>
        <w:rPr>
          <w:rFonts w:hint="eastAsia" w:ascii="仿宋_GB2312" w:hAnsi="Tahoma" w:eastAsia="仿宋_GB2312" w:cs="Tahoma"/>
          <w:color w:val="000000" w:themeColor="text1"/>
          <w:kern w:val="0"/>
          <w:sz w:val="32"/>
          <w:szCs w:val="32"/>
          <w:lang w:val="en-US" w:eastAsia="zh-CN"/>
          <w14:textFill>
            <w14:solidFill>
              <w14:schemeClr w14:val="tx1"/>
            </w14:solidFill>
          </w14:textFill>
        </w:rPr>
        <w:t>按照学校和</w:t>
      </w:r>
      <w:r>
        <w:rPr>
          <w:rFonts w:hint="eastAsia" w:ascii="仿宋_GB2312" w:hAnsi="Tahoma" w:eastAsia="仿宋_GB2312" w:cs="Tahoma"/>
          <w:color w:val="000000" w:themeColor="text1"/>
          <w:kern w:val="0"/>
          <w:sz w:val="32"/>
          <w:szCs w:val="32"/>
          <w14:textFill>
            <w14:solidFill>
              <w14:schemeClr w14:val="tx1"/>
            </w14:solidFill>
          </w14:textFill>
        </w:rPr>
        <w:t>省委党支部</w:t>
      </w:r>
      <w:r>
        <w:rPr>
          <w:rFonts w:hint="eastAsia" w:ascii="仿宋_GB2312" w:hAnsi="微软雅黑" w:eastAsia="仿宋_GB2312" w:cs="宋体"/>
          <w:color w:val="000000" w:themeColor="text1"/>
          <w:kern w:val="0"/>
          <w:sz w:val="32"/>
          <w:szCs w:val="32"/>
          <w14:textFill>
            <w14:solidFill>
              <w14:schemeClr w14:val="tx1"/>
            </w14:solidFill>
          </w14:textFill>
        </w:rPr>
        <w:t>建设标准化工作</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要求</w:t>
      </w:r>
      <w:r>
        <w:rPr>
          <w:rFonts w:hint="eastAsia" w:ascii="仿宋_GB2312" w:hAnsi="微软雅黑" w:eastAsia="仿宋_GB2312" w:cs="宋体"/>
          <w:color w:val="000000" w:themeColor="text1"/>
          <w:kern w:val="0"/>
          <w:sz w:val="32"/>
          <w:szCs w:val="32"/>
          <w14:textFill>
            <w14:solidFill>
              <w14:schemeClr w14:val="tx1"/>
            </w14:solidFill>
          </w14:textFill>
        </w:rPr>
        <w:t>，</w:t>
      </w:r>
      <w:r>
        <w:rPr>
          <w:rFonts w:hint="eastAsia" w:ascii="仿宋_GB2312" w:hAnsi="Tahoma" w:eastAsia="仿宋_GB2312" w:cs="Tahoma"/>
          <w:color w:val="000000" w:themeColor="text1"/>
          <w:kern w:val="0"/>
          <w:sz w:val="32"/>
          <w:szCs w:val="32"/>
          <w14:textFill>
            <w14:solidFill>
              <w14:schemeClr w14:val="tx1"/>
            </w14:solidFill>
          </w14:textFill>
        </w:rPr>
        <w:t>安排部署具体工作</w:t>
      </w:r>
      <w:r>
        <w:rPr>
          <w:rFonts w:hint="eastAsia" w:ascii="仿宋_GB2312" w:hAnsi="Tahoma" w:eastAsia="仿宋_GB2312" w:cs="Tahoma"/>
          <w:color w:val="000000" w:themeColor="text1"/>
          <w:kern w:val="0"/>
          <w:sz w:val="32"/>
          <w:szCs w:val="32"/>
          <w:lang w:eastAsia="zh-CN"/>
          <w14:textFill>
            <w14:solidFill>
              <w14:schemeClr w14:val="tx1"/>
            </w14:solidFill>
          </w14:textFill>
        </w:rPr>
        <w:t>，</w:t>
      </w:r>
      <w:r>
        <w:rPr>
          <w:rFonts w:hint="eastAsia" w:ascii="仿宋_GB2312" w:hAnsi="微软雅黑" w:eastAsia="仿宋_GB2312" w:cs="宋体"/>
          <w:color w:val="000000" w:themeColor="text1"/>
          <w:kern w:val="0"/>
          <w:sz w:val="32"/>
          <w:szCs w:val="32"/>
          <w14:textFill>
            <w14:solidFill>
              <w14:schemeClr w14:val="tx1"/>
            </w14:solidFill>
          </w14:textFill>
        </w:rPr>
        <w:t>明确工作任务，细化工作措施，确定工作时限，靠实工作责任</w:t>
      </w:r>
      <w:r>
        <w:rPr>
          <w:rFonts w:hint="eastAsia" w:ascii="仿宋_GB2312" w:hAnsi="微软雅黑" w:eastAsia="仿宋_GB2312" w:cs="宋体"/>
          <w:color w:val="000000" w:themeColor="text1"/>
          <w:kern w:val="0"/>
          <w:sz w:val="32"/>
          <w:szCs w:val="32"/>
          <w:lang w:eastAsia="zh-CN"/>
          <w14:textFill>
            <w14:solidFill>
              <w14:schemeClr w14:val="tx1"/>
            </w14:solidFill>
          </w14:textFill>
        </w:rPr>
        <w:t>。</w:t>
      </w:r>
      <w:r>
        <w:rPr>
          <w:rFonts w:hint="eastAsia" w:ascii="仿宋_GB2312" w:hAnsi="微软雅黑" w:eastAsia="仿宋_GB2312" w:cs="宋体"/>
          <w:color w:val="000000" w:themeColor="text1"/>
          <w:kern w:val="0"/>
          <w:sz w:val="32"/>
          <w:szCs w:val="32"/>
          <w14:textFill>
            <w14:solidFill>
              <w14:schemeClr w14:val="tx1"/>
            </w14:solidFill>
          </w14:textFill>
        </w:rPr>
        <w:t>5月</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31</w:t>
      </w:r>
      <w:r>
        <w:rPr>
          <w:rFonts w:hint="eastAsia" w:ascii="仿宋_GB2312" w:hAnsi="微软雅黑" w:eastAsia="仿宋_GB2312" w:cs="宋体"/>
          <w:color w:val="000000" w:themeColor="text1"/>
          <w:kern w:val="0"/>
          <w:sz w:val="32"/>
          <w:szCs w:val="32"/>
          <w14:textFill>
            <w14:solidFill>
              <w14:schemeClr w14:val="tx1"/>
            </w14:solidFill>
          </w14:textFill>
        </w:rPr>
        <w:t>日前</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完成</w:t>
      </w:r>
      <w:r>
        <w:rPr>
          <w:rFonts w:hint="eastAsia" w:ascii="仿宋_GB2312" w:hAnsi="微软雅黑" w:eastAsia="仿宋_GB2312" w:cs="宋体"/>
          <w:color w:val="000000" w:themeColor="text1"/>
          <w:kern w:val="0"/>
          <w:sz w:val="32"/>
          <w:szCs w:val="32"/>
          <w14:textFill>
            <w14:solidFill>
              <w14:schemeClr w14:val="tx1"/>
            </w14:solidFill>
          </w14:textFill>
        </w:rPr>
        <w:t>。</w:t>
      </w:r>
    </w:p>
    <w:p>
      <w:pPr>
        <w:shd w:val="clear" w:color="auto" w:fill="FFFFFF"/>
        <w:adjustRightInd w:val="0"/>
        <w:spacing w:line="600" w:lineRule="exact"/>
        <w:ind w:firstLine="640" w:firstLineChars="200"/>
        <w:rPr>
          <w:rFonts w:hint="default" w:ascii="楷体_GB2312" w:hAnsi="Tahoma" w:eastAsia="楷体_GB2312" w:cs="Tahoma"/>
          <w:color w:val="000000" w:themeColor="text1"/>
          <w:kern w:val="0"/>
          <w:sz w:val="32"/>
          <w:szCs w:val="32"/>
          <w:lang w:val="en-US" w:eastAsia="zh-CN"/>
          <w14:textFill>
            <w14:solidFill>
              <w14:schemeClr w14:val="tx1"/>
            </w14:solidFill>
          </w14:textFill>
        </w:rPr>
      </w:pPr>
      <w:r>
        <w:rPr>
          <w:rFonts w:hint="eastAsia" w:ascii="楷体_GB2312" w:hAnsi="Tahoma" w:eastAsia="楷体_GB2312" w:cs="Tahoma"/>
          <w:color w:val="000000" w:themeColor="text1"/>
          <w:kern w:val="0"/>
          <w:sz w:val="32"/>
          <w:szCs w:val="32"/>
          <w14:textFill>
            <w14:solidFill>
              <w14:schemeClr w14:val="tx1"/>
            </w14:solidFill>
          </w14:textFill>
        </w:rPr>
        <w:t>责任单位：</w:t>
      </w:r>
      <w:r>
        <w:rPr>
          <w:rFonts w:hint="eastAsia" w:ascii="楷体_GB2312" w:hAnsi="Tahoma" w:eastAsia="楷体_GB2312" w:cs="Tahoma"/>
          <w:color w:val="000000" w:themeColor="text1"/>
          <w:kern w:val="0"/>
          <w:sz w:val="32"/>
          <w:szCs w:val="32"/>
          <w:lang w:val="en-US" w:eastAsia="zh-CN"/>
          <w14:textFill>
            <w14:solidFill>
              <w14:schemeClr w14:val="tx1"/>
            </w14:solidFill>
          </w14:textFill>
        </w:rPr>
        <w:t>院党委  各党支部</w:t>
      </w:r>
    </w:p>
    <w:p>
      <w:pPr>
        <w:shd w:val="clear" w:color="auto" w:fill="FFFFFF"/>
        <w:adjustRightInd w:val="0"/>
        <w:spacing w:line="600" w:lineRule="exact"/>
        <w:ind w:firstLine="640" w:firstLineChars="200"/>
        <w:rPr>
          <w:rFonts w:hint="eastAsia" w:ascii="仿宋_GB2312" w:hAnsi="Tahoma" w:eastAsia="仿宋_GB2312" w:cs="Tahoma"/>
          <w:color w:val="000000" w:themeColor="text1"/>
          <w:kern w:val="0"/>
          <w:sz w:val="32"/>
          <w:szCs w:val="32"/>
          <w:lang w:eastAsia="zh-CN"/>
          <w14:textFill>
            <w14:solidFill>
              <w14:schemeClr w14:val="tx1"/>
            </w14:solidFill>
          </w14:textFill>
        </w:rPr>
      </w:pPr>
      <w:r>
        <w:rPr>
          <w:rFonts w:hint="eastAsia" w:ascii="仿宋_GB2312" w:hAnsi="Tahoma" w:eastAsia="仿宋_GB2312" w:cs="Tahoma"/>
          <w:color w:val="000000" w:themeColor="text1"/>
          <w:kern w:val="0"/>
          <w:sz w:val="32"/>
          <w:szCs w:val="32"/>
          <w:lang w:val="en-US" w:eastAsia="zh-CN"/>
          <w14:textFill>
            <w14:solidFill>
              <w14:schemeClr w14:val="tx1"/>
            </w14:solidFill>
          </w14:textFill>
        </w:rPr>
        <w:t>2、</w:t>
      </w:r>
      <w:r>
        <w:rPr>
          <w:rFonts w:hint="eastAsia" w:ascii="仿宋_GB2312" w:hAnsi="Tahoma" w:eastAsia="仿宋_GB2312" w:cs="Tahoma"/>
          <w:color w:val="000000" w:themeColor="text1"/>
          <w:kern w:val="0"/>
          <w:sz w:val="32"/>
          <w:szCs w:val="32"/>
          <w14:textFill>
            <w14:solidFill>
              <w14:schemeClr w14:val="tx1"/>
            </w14:solidFill>
          </w14:textFill>
        </w:rPr>
        <w:t>为</w:t>
      </w:r>
      <w:r>
        <w:rPr>
          <w:rFonts w:hint="eastAsia" w:ascii="仿宋_GB2312" w:hAnsi="Tahoma" w:eastAsia="仿宋_GB2312" w:cs="Tahoma"/>
          <w:color w:val="000000" w:themeColor="text1"/>
          <w:kern w:val="0"/>
          <w:sz w:val="32"/>
          <w:szCs w:val="32"/>
          <w:lang w:val="en-US" w:eastAsia="zh-CN"/>
          <w14:textFill>
            <w14:solidFill>
              <w14:schemeClr w14:val="tx1"/>
            </w14:solidFill>
          </w14:textFill>
        </w:rPr>
        <w:t>各党支部</w:t>
      </w:r>
      <w:r>
        <w:rPr>
          <w:rFonts w:hint="eastAsia" w:ascii="仿宋_GB2312" w:hAnsi="Tahoma" w:eastAsia="仿宋_GB2312" w:cs="Tahoma"/>
          <w:color w:val="000000" w:themeColor="text1"/>
          <w:kern w:val="0"/>
          <w:sz w:val="32"/>
          <w:szCs w:val="32"/>
          <w14:textFill>
            <w14:solidFill>
              <w14:schemeClr w14:val="tx1"/>
            </w14:solidFill>
          </w14:textFill>
        </w:rPr>
        <w:t>配发《甘肃省事业单位党支部建设标准化手册》</w:t>
      </w:r>
      <w:r>
        <w:rPr>
          <w:rFonts w:hint="eastAsia" w:ascii="仿宋_GB2312" w:hAnsi="Tahoma" w:eastAsia="仿宋_GB2312" w:cs="Tahoma"/>
          <w:color w:val="000000" w:themeColor="text1"/>
          <w:kern w:val="0"/>
          <w:sz w:val="32"/>
          <w:szCs w:val="32"/>
          <w:lang w:val="en-US" w:eastAsia="zh-CN"/>
          <w14:textFill>
            <w14:solidFill>
              <w14:schemeClr w14:val="tx1"/>
            </w14:solidFill>
          </w14:textFill>
        </w:rPr>
        <w:t>等学习材料。</w:t>
      </w:r>
      <w:r>
        <w:rPr>
          <w:rFonts w:hint="eastAsia" w:ascii="仿宋_GB2312" w:hAnsi="Tahoma" w:eastAsia="仿宋_GB2312" w:cs="Tahoma"/>
          <w:color w:val="000000" w:themeColor="text1"/>
          <w:kern w:val="0"/>
          <w:sz w:val="32"/>
          <w:szCs w:val="32"/>
          <w:lang w:eastAsia="zh-CN"/>
          <w14:textFill>
            <w14:solidFill>
              <w14:schemeClr w14:val="tx1"/>
            </w14:solidFill>
          </w14:textFill>
        </w:rPr>
        <w:t>（</w:t>
      </w:r>
      <w:r>
        <w:rPr>
          <w:rFonts w:hint="eastAsia" w:ascii="仿宋_GB2312" w:hAnsi="Tahoma" w:eastAsia="仿宋_GB2312" w:cs="Tahoma"/>
          <w:color w:val="000000" w:themeColor="text1"/>
          <w:kern w:val="0"/>
          <w:sz w:val="32"/>
          <w:szCs w:val="32"/>
          <w:lang w:val="en-US" w:eastAsia="zh-CN"/>
          <w14:textFill>
            <w14:solidFill>
              <w14:schemeClr w14:val="tx1"/>
            </w14:solidFill>
          </w14:textFill>
        </w:rPr>
        <w:t>5月20日-6月20日</w:t>
      </w:r>
      <w:r>
        <w:rPr>
          <w:rFonts w:hint="eastAsia" w:ascii="仿宋_GB2312" w:hAnsi="Tahoma" w:eastAsia="仿宋_GB2312" w:cs="Tahoma"/>
          <w:color w:val="000000" w:themeColor="text1"/>
          <w:kern w:val="0"/>
          <w:sz w:val="32"/>
          <w:szCs w:val="32"/>
          <w:lang w:eastAsia="zh-CN"/>
          <w14:textFill>
            <w14:solidFill>
              <w14:schemeClr w14:val="tx1"/>
            </w14:solidFill>
          </w14:textFill>
        </w:rPr>
        <w:t>）</w:t>
      </w:r>
    </w:p>
    <w:p>
      <w:pPr>
        <w:shd w:val="clear" w:color="auto" w:fill="FFFFFF"/>
        <w:adjustRightInd w:val="0"/>
        <w:spacing w:line="600" w:lineRule="exact"/>
        <w:ind w:firstLine="640" w:firstLineChars="200"/>
        <w:rPr>
          <w:rFonts w:hint="eastAsia" w:ascii="仿宋_GB2312" w:hAnsi="Tahoma" w:eastAsia="仿宋_GB2312" w:cs="Tahoma"/>
          <w:color w:val="000000" w:themeColor="text1"/>
          <w:kern w:val="0"/>
          <w:sz w:val="32"/>
          <w:szCs w:val="32"/>
          <w14:textFill>
            <w14:solidFill>
              <w14:schemeClr w14:val="tx1"/>
            </w14:solidFill>
          </w14:textFill>
        </w:rPr>
      </w:pPr>
      <w:r>
        <w:rPr>
          <w:rFonts w:hint="eastAsia" w:ascii="楷体_GB2312" w:hAnsi="Tahoma" w:eastAsia="楷体_GB2312" w:cs="Tahoma"/>
          <w:color w:val="000000" w:themeColor="text1"/>
          <w:kern w:val="0"/>
          <w:sz w:val="32"/>
          <w:szCs w:val="32"/>
          <w14:textFill>
            <w14:solidFill>
              <w14:schemeClr w14:val="tx1"/>
            </w14:solidFill>
          </w14:textFill>
        </w:rPr>
        <w:t>责任单位：</w:t>
      </w:r>
      <w:r>
        <w:rPr>
          <w:rFonts w:hint="eastAsia" w:ascii="楷体_GB2312" w:hAnsi="Tahoma" w:eastAsia="楷体_GB2312" w:cs="Tahoma"/>
          <w:color w:val="000000" w:themeColor="text1"/>
          <w:kern w:val="0"/>
          <w:sz w:val="32"/>
          <w:szCs w:val="32"/>
          <w:lang w:val="en-US" w:eastAsia="zh-CN"/>
          <w14:textFill>
            <w14:solidFill>
              <w14:schemeClr w14:val="tx1"/>
            </w14:solidFill>
          </w14:textFill>
        </w:rPr>
        <w:t>院党委  各党支部</w:t>
      </w:r>
    </w:p>
    <w:p>
      <w:pPr>
        <w:shd w:val="clear" w:color="auto" w:fill="FFFFFF"/>
        <w:adjustRightInd w:val="0"/>
        <w:spacing w:line="600" w:lineRule="exact"/>
        <w:ind w:firstLine="640" w:firstLineChars="200"/>
        <w:rPr>
          <w:rFonts w:ascii="楷体_GB2312" w:hAnsi="Tahoma" w:eastAsia="楷体_GB2312" w:cs="Tahoma"/>
          <w:color w:val="000000" w:themeColor="text1"/>
          <w:kern w:val="0"/>
          <w:sz w:val="32"/>
          <w:szCs w:val="32"/>
          <w14:textFill>
            <w14:solidFill>
              <w14:schemeClr w14:val="tx1"/>
            </w14:solidFill>
          </w14:textFill>
        </w:rPr>
      </w:pPr>
      <w:r>
        <w:rPr>
          <w:rFonts w:hint="eastAsia" w:ascii="仿宋_GB2312" w:hAnsi="Tahoma" w:eastAsia="仿宋_GB2312" w:cs="Tahoma"/>
          <w:color w:val="000000" w:themeColor="text1"/>
          <w:kern w:val="0"/>
          <w:sz w:val="32"/>
          <w:szCs w:val="32"/>
          <w:lang w:val="en-US" w:eastAsia="zh-CN"/>
          <w14:textFill>
            <w14:solidFill>
              <w14:schemeClr w14:val="tx1"/>
            </w14:solidFill>
          </w14:textFill>
        </w:rPr>
        <w:t>3、</w:t>
      </w:r>
      <w:r>
        <w:rPr>
          <w:rFonts w:hint="eastAsia" w:ascii="仿宋_GB2312" w:hAnsi="Tahoma" w:eastAsia="仿宋_GB2312" w:cs="Tahoma"/>
          <w:color w:val="000000" w:themeColor="text1"/>
          <w:kern w:val="0"/>
          <w:sz w:val="32"/>
          <w:szCs w:val="32"/>
          <w14:textFill>
            <w14:solidFill>
              <w14:schemeClr w14:val="tx1"/>
            </w14:solidFill>
          </w14:textFill>
        </w:rPr>
        <w:t>开展党支部书记和支部委员培训、轮训，</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认真</w:t>
      </w:r>
      <w:r>
        <w:rPr>
          <w:rFonts w:hint="eastAsia" w:ascii="仿宋_GB2312" w:hAnsi="微软雅黑" w:eastAsia="仿宋_GB2312" w:cs="宋体"/>
          <w:color w:val="000000" w:themeColor="text1"/>
          <w:kern w:val="0"/>
          <w:sz w:val="32"/>
          <w:szCs w:val="32"/>
          <w14:textFill>
            <w14:solidFill>
              <w14:schemeClr w14:val="tx1"/>
            </w14:solidFill>
          </w14:textFill>
        </w:rPr>
        <w:t>学习</w:t>
      </w:r>
      <w:r>
        <w:rPr>
          <w:rFonts w:hint="eastAsia" w:ascii="仿宋_GB2312" w:hAnsi="Tahoma" w:eastAsia="仿宋_GB2312" w:cs="Tahoma"/>
          <w:color w:val="000000" w:themeColor="text1"/>
          <w:kern w:val="0"/>
          <w:sz w:val="32"/>
          <w:szCs w:val="32"/>
          <w14:textFill>
            <w14:solidFill>
              <w14:schemeClr w14:val="tx1"/>
            </w14:solidFill>
          </w14:textFill>
        </w:rPr>
        <w:t>《甘肃省事业单位党支部建设标准化手册》，系统掌握党支部标准化建设理念、任务、方法、途径等内容</w:t>
      </w:r>
      <w:r>
        <w:rPr>
          <w:rFonts w:hint="eastAsia" w:ascii="仿宋_GB2312" w:hAnsi="Tahoma" w:eastAsia="仿宋_GB2312" w:cs="Tahoma"/>
          <w:color w:val="000000" w:themeColor="text1"/>
          <w:kern w:val="0"/>
          <w:sz w:val="32"/>
          <w:szCs w:val="32"/>
          <w:lang w:eastAsia="zh-CN"/>
          <w14:textFill>
            <w14:solidFill>
              <w14:schemeClr w14:val="tx1"/>
            </w14:solidFill>
          </w14:textFill>
        </w:rPr>
        <w:t>。（</w:t>
      </w:r>
      <w:r>
        <w:rPr>
          <w:rFonts w:hint="eastAsia" w:ascii="仿宋_GB2312" w:hAnsi="Tahoma" w:eastAsia="仿宋_GB2312" w:cs="Tahoma"/>
          <w:color w:val="000000" w:themeColor="text1"/>
          <w:kern w:val="0"/>
          <w:sz w:val="32"/>
          <w:szCs w:val="32"/>
          <w:lang w:val="en-US" w:eastAsia="zh-CN"/>
          <w14:textFill>
            <w14:solidFill>
              <w14:schemeClr w14:val="tx1"/>
            </w14:solidFill>
          </w14:textFill>
        </w:rPr>
        <w:t>5月20日-6月20日</w:t>
      </w:r>
      <w:r>
        <w:rPr>
          <w:rFonts w:hint="eastAsia" w:ascii="仿宋_GB2312" w:hAnsi="Tahoma" w:eastAsia="仿宋_GB2312" w:cs="Tahoma"/>
          <w:color w:val="000000" w:themeColor="text1"/>
          <w:kern w:val="0"/>
          <w:sz w:val="32"/>
          <w:szCs w:val="32"/>
          <w:lang w:eastAsia="zh-CN"/>
          <w14:textFill>
            <w14:solidFill>
              <w14:schemeClr w14:val="tx1"/>
            </w14:solidFill>
          </w14:textFill>
        </w:rPr>
        <w:t>）</w:t>
      </w:r>
    </w:p>
    <w:p>
      <w:pPr>
        <w:shd w:val="clear" w:color="auto" w:fill="FFFFFF"/>
        <w:adjustRightInd w:val="0"/>
        <w:spacing w:line="600" w:lineRule="exact"/>
        <w:ind w:firstLine="624" w:firstLineChars="200"/>
        <w:rPr>
          <w:rFonts w:ascii="楷体_GB2312" w:hAnsi="Tahoma" w:eastAsia="楷体_GB2312" w:cs="Tahoma"/>
          <w:color w:val="000000" w:themeColor="text1"/>
          <w:spacing w:val="-4"/>
          <w:kern w:val="0"/>
          <w:sz w:val="32"/>
          <w:szCs w:val="32"/>
          <w14:textFill>
            <w14:solidFill>
              <w14:schemeClr w14:val="tx1"/>
            </w14:solidFill>
          </w14:textFill>
        </w:rPr>
      </w:pPr>
      <w:r>
        <w:rPr>
          <w:rFonts w:hint="eastAsia" w:ascii="楷体_GB2312" w:hAnsi="Tahoma" w:eastAsia="楷体_GB2312" w:cs="Tahoma"/>
          <w:color w:val="000000" w:themeColor="text1"/>
          <w:spacing w:val="-4"/>
          <w:kern w:val="0"/>
          <w:sz w:val="32"/>
          <w:szCs w:val="32"/>
          <w14:textFill>
            <w14:solidFill>
              <w14:schemeClr w14:val="tx1"/>
            </w14:solidFill>
          </w14:textFill>
        </w:rPr>
        <w:t>责任单位：</w:t>
      </w:r>
      <w:r>
        <w:rPr>
          <w:rFonts w:hint="eastAsia" w:ascii="楷体_GB2312" w:hAnsi="Tahoma" w:eastAsia="楷体_GB2312" w:cs="Tahoma"/>
          <w:color w:val="000000" w:themeColor="text1"/>
          <w:spacing w:val="-4"/>
          <w:kern w:val="0"/>
          <w:sz w:val="32"/>
          <w:szCs w:val="32"/>
          <w:lang w:val="en-US" w:eastAsia="zh-CN"/>
          <w14:textFill>
            <w14:solidFill>
              <w14:schemeClr w14:val="tx1"/>
            </w14:solidFill>
          </w14:textFill>
        </w:rPr>
        <w:t>院</w:t>
      </w:r>
      <w:r>
        <w:rPr>
          <w:rFonts w:hint="eastAsia" w:ascii="楷体_GB2312" w:hAnsi="Tahoma" w:eastAsia="楷体_GB2312" w:cs="Tahoma"/>
          <w:color w:val="000000" w:themeColor="text1"/>
          <w:spacing w:val="-4"/>
          <w:kern w:val="0"/>
          <w:sz w:val="32"/>
          <w:szCs w:val="32"/>
          <w14:textFill>
            <w14:solidFill>
              <w14:schemeClr w14:val="tx1"/>
            </w14:solidFill>
          </w14:textFill>
        </w:rPr>
        <w:t>党委、</w:t>
      </w:r>
      <w:r>
        <w:rPr>
          <w:rFonts w:hint="eastAsia" w:ascii="楷体_GB2312" w:hAnsi="Tahoma" w:eastAsia="楷体_GB2312" w:cs="Tahoma"/>
          <w:color w:val="000000" w:themeColor="text1"/>
          <w:spacing w:val="-4"/>
          <w:kern w:val="0"/>
          <w:sz w:val="32"/>
          <w:szCs w:val="32"/>
          <w:lang w:val="en-US" w:eastAsia="zh-CN"/>
          <w14:textFill>
            <w14:solidFill>
              <w14:schemeClr w14:val="tx1"/>
            </w14:solidFill>
          </w14:textFill>
        </w:rPr>
        <w:t>各</w:t>
      </w:r>
      <w:r>
        <w:rPr>
          <w:rFonts w:hint="eastAsia" w:ascii="楷体_GB2312" w:hAnsi="Tahoma" w:eastAsia="楷体_GB2312" w:cs="Tahoma"/>
          <w:color w:val="000000" w:themeColor="text1"/>
          <w:spacing w:val="-4"/>
          <w:kern w:val="0"/>
          <w:sz w:val="32"/>
          <w:szCs w:val="32"/>
          <w14:textFill>
            <w14:solidFill>
              <w14:schemeClr w14:val="tx1"/>
            </w14:solidFill>
          </w14:textFill>
        </w:rPr>
        <w:t>党支部</w:t>
      </w:r>
    </w:p>
    <w:p>
      <w:pPr>
        <w:shd w:val="clear" w:color="auto" w:fill="FFFFFF"/>
        <w:adjustRightInd w:val="0"/>
        <w:spacing w:line="600" w:lineRule="exact"/>
        <w:ind w:firstLine="645"/>
        <w:rPr>
          <w:rFonts w:hint="eastAsia" w:ascii="仿宋_GB2312" w:hAnsi="微软雅黑" w:eastAsia="仿宋_GB2312" w:cs="宋体"/>
          <w:color w:val="000000" w:themeColor="text1"/>
          <w:kern w:val="0"/>
          <w:sz w:val="32"/>
          <w:szCs w:val="32"/>
          <w:lang w:val="en-US" w:eastAsia="zh-CN"/>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4、</w:t>
      </w:r>
      <w:r>
        <w:rPr>
          <w:rFonts w:hint="eastAsia" w:ascii="仿宋_GB2312" w:hAnsi="微软雅黑" w:eastAsia="仿宋_GB2312" w:cs="宋体"/>
          <w:color w:val="000000" w:themeColor="text1"/>
          <w:kern w:val="0"/>
          <w:sz w:val="32"/>
          <w:szCs w:val="32"/>
          <w14:textFill>
            <w14:solidFill>
              <w14:schemeClr w14:val="tx1"/>
            </w14:solidFill>
          </w14:textFill>
        </w:rPr>
        <w:t>优化党支部设置</w:t>
      </w:r>
      <w:r>
        <w:rPr>
          <w:rFonts w:hint="eastAsia" w:ascii="仿宋_GB2312" w:hAnsi="微软雅黑" w:eastAsia="仿宋_GB2312" w:cs="宋体"/>
          <w:color w:val="000000" w:themeColor="text1"/>
          <w:kern w:val="0"/>
          <w:sz w:val="32"/>
          <w:szCs w:val="32"/>
          <w:lang w:eastAsia="zh-CN"/>
          <w14:textFill>
            <w14:solidFill>
              <w14:schemeClr w14:val="tx1"/>
            </w14:solidFill>
          </w14:textFill>
        </w:rPr>
        <w:t>，</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把党支部建立在系上</w:t>
      </w:r>
      <w:r>
        <w:rPr>
          <w:rFonts w:hint="eastAsia" w:ascii="仿宋_GB2312" w:hAnsi="微软雅黑" w:eastAsia="仿宋_GB2312" w:cs="宋体"/>
          <w:color w:val="000000" w:themeColor="text1"/>
          <w:kern w:val="0"/>
          <w:sz w:val="32"/>
          <w:szCs w:val="32"/>
          <w14:textFill>
            <w14:solidFill>
              <w14:schemeClr w14:val="tx1"/>
            </w14:solidFill>
          </w14:textFill>
        </w:rPr>
        <w:t>。落实党的基层组织覆盖和工作覆盖的要求，</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结合学院机构改革，建立4个教工党支部，2个研究生党支部、2个本科生党支部。增强党支部的凝聚力和战斗力</w:t>
      </w:r>
      <w:r>
        <w:rPr>
          <w:rFonts w:hint="eastAsia" w:ascii="仿宋_GB2312" w:hAnsi="Tahoma" w:eastAsia="仿宋_GB2312" w:cs="Tahoma"/>
          <w:color w:val="000000" w:themeColor="text1"/>
          <w:kern w:val="0"/>
          <w:sz w:val="32"/>
          <w:szCs w:val="32"/>
          <w:lang w:eastAsia="zh-CN"/>
          <w14:textFill>
            <w14:solidFill>
              <w14:schemeClr w14:val="tx1"/>
            </w14:solidFill>
          </w14:textFill>
        </w:rPr>
        <w:t>（</w:t>
      </w:r>
      <w:r>
        <w:rPr>
          <w:rFonts w:hint="eastAsia" w:ascii="仿宋_GB2312" w:hAnsi="Tahoma" w:eastAsia="仿宋_GB2312" w:cs="Tahoma"/>
          <w:color w:val="000000" w:themeColor="text1"/>
          <w:kern w:val="0"/>
          <w:sz w:val="32"/>
          <w:szCs w:val="32"/>
          <w:lang w:val="en-US" w:eastAsia="zh-CN"/>
          <w14:textFill>
            <w14:solidFill>
              <w14:schemeClr w14:val="tx1"/>
            </w14:solidFill>
          </w14:textFill>
        </w:rPr>
        <w:t>6月20日-7月20日</w:t>
      </w:r>
      <w:r>
        <w:rPr>
          <w:rFonts w:hint="eastAsia" w:ascii="仿宋_GB2312" w:hAnsi="Tahoma" w:eastAsia="仿宋_GB2312" w:cs="Tahoma"/>
          <w:color w:val="000000" w:themeColor="text1"/>
          <w:kern w:val="0"/>
          <w:sz w:val="32"/>
          <w:szCs w:val="32"/>
          <w:lang w:eastAsia="zh-CN"/>
          <w14:textFill>
            <w14:solidFill>
              <w14:schemeClr w14:val="tx1"/>
            </w14:solidFill>
          </w14:textFill>
        </w:rPr>
        <w:t>）</w:t>
      </w:r>
    </w:p>
    <w:p>
      <w:pPr>
        <w:numPr>
          <w:ilvl w:val="0"/>
          <w:numId w:val="0"/>
        </w:numPr>
        <w:shd w:val="clear" w:color="auto" w:fill="FFFFFF"/>
        <w:adjustRightInd w:val="0"/>
        <w:spacing w:line="600" w:lineRule="exact"/>
        <w:ind w:firstLine="640" w:firstLineChars="200"/>
        <w:rPr>
          <w:rFonts w:ascii="楷体_GB2312" w:hAnsi="Tahoma" w:eastAsia="楷体_GB2312" w:cs="Tahoma"/>
          <w:color w:val="000000" w:themeColor="text1"/>
          <w:kern w:val="0"/>
          <w:sz w:val="32"/>
          <w:szCs w:val="32"/>
          <w14:textFill>
            <w14:solidFill>
              <w14:schemeClr w14:val="tx1"/>
            </w14:solidFill>
          </w14:textFill>
        </w:rPr>
      </w:pPr>
      <w:r>
        <w:rPr>
          <w:rFonts w:hint="eastAsia" w:ascii="楷体_GB2312" w:hAnsi="Tahoma" w:eastAsia="楷体_GB2312" w:cs="Tahoma"/>
          <w:color w:val="000000" w:themeColor="text1"/>
          <w:kern w:val="0"/>
          <w:sz w:val="32"/>
          <w:szCs w:val="32"/>
          <w14:textFill>
            <w14:solidFill>
              <w14:schemeClr w14:val="tx1"/>
            </w14:solidFill>
          </w14:textFill>
        </w:rPr>
        <w:t>责任单位：</w:t>
      </w:r>
      <w:r>
        <w:rPr>
          <w:rFonts w:hint="eastAsia" w:ascii="楷体_GB2312" w:hAnsi="Tahoma" w:eastAsia="楷体_GB2312" w:cs="Tahoma"/>
          <w:color w:val="000000" w:themeColor="text1"/>
          <w:kern w:val="0"/>
          <w:sz w:val="32"/>
          <w:szCs w:val="32"/>
          <w:lang w:val="en-US" w:eastAsia="zh-CN"/>
          <w14:textFill>
            <w14:solidFill>
              <w14:schemeClr w14:val="tx1"/>
            </w14:solidFill>
          </w14:textFill>
        </w:rPr>
        <w:t>学院党委</w:t>
      </w:r>
      <w:r>
        <w:rPr>
          <w:rFonts w:hint="eastAsia" w:ascii="楷体_GB2312" w:hAnsi="Tahoma" w:eastAsia="楷体_GB2312" w:cs="Tahoma"/>
          <w:color w:val="000000" w:themeColor="text1"/>
          <w:kern w:val="0"/>
          <w:sz w:val="32"/>
          <w:szCs w:val="32"/>
          <w14:textFill>
            <w14:solidFill>
              <w14:schemeClr w14:val="tx1"/>
            </w14:solidFill>
          </w14:textFill>
        </w:rPr>
        <w:t>、各党支部</w:t>
      </w:r>
    </w:p>
    <w:p>
      <w:pPr>
        <w:shd w:val="clear" w:color="auto" w:fill="FFFFFF"/>
        <w:adjustRightInd w:val="0"/>
        <w:spacing w:line="600" w:lineRule="exact"/>
        <w:ind w:firstLine="645"/>
        <w:rPr>
          <w:rFonts w:hint="eastAsia" w:ascii="仿宋_GB2312" w:hAnsi="微软雅黑" w:eastAsia="仿宋_GB2312" w:cs="宋体"/>
          <w:color w:val="000000" w:themeColor="text1"/>
          <w:kern w:val="0"/>
          <w:sz w:val="32"/>
          <w:szCs w:val="32"/>
          <w:lang w:val="en-US" w:eastAsia="zh-CN"/>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5</w:t>
      </w:r>
      <w:r>
        <w:rPr>
          <w:rFonts w:hint="eastAsia" w:ascii="仿宋_GB2312" w:hAnsi="微软雅黑" w:eastAsia="仿宋_GB2312" w:cs="宋体"/>
          <w:color w:val="000000" w:themeColor="text1"/>
          <w:kern w:val="0"/>
          <w:sz w:val="32"/>
          <w:szCs w:val="32"/>
          <w14:textFill>
            <w14:solidFill>
              <w14:schemeClr w14:val="tx1"/>
            </w14:solidFill>
          </w14:textFill>
        </w:rPr>
        <w:t>、配齐配强“双带头人”支部书记。按照“双高双强”标准，选拔党性强、业务精、有威信、肯奉献的教学科研骨干担任党支部书记，2019年底完成。</w:t>
      </w:r>
    </w:p>
    <w:p>
      <w:pPr>
        <w:numPr>
          <w:ilvl w:val="0"/>
          <w:numId w:val="0"/>
        </w:numPr>
        <w:shd w:val="clear" w:color="auto" w:fill="FFFFFF"/>
        <w:adjustRightInd w:val="0"/>
        <w:spacing w:line="600" w:lineRule="exact"/>
        <w:ind w:firstLine="640" w:firstLineChars="200"/>
        <w:rPr>
          <w:rFonts w:ascii="楷体_GB2312" w:hAnsi="Tahoma" w:eastAsia="楷体_GB2312" w:cs="Tahoma"/>
          <w:color w:val="000000" w:themeColor="text1"/>
          <w:kern w:val="0"/>
          <w:sz w:val="32"/>
          <w:szCs w:val="32"/>
          <w14:textFill>
            <w14:solidFill>
              <w14:schemeClr w14:val="tx1"/>
            </w14:solidFill>
          </w14:textFill>
        </w:rPr>
      </w:pPr>
      <w:r>
        <w:rPr>
          <w:rFonts w:hint="eastAsia" w:ascii="楷体_GB2312" w:hAnsi="Tahoma" w:eastAsia="楷体_GB2312" w:cs="Tahoma"/>
          <w:color w:val="000000" w:themeColor="text1"/>
          <w:kern w:val="0"/>
          <w:sz w:val="32"/>
          <w:szCs w:val="32"/>
          <w14:textFill>
            <w14:solidFill>
              <w14:schemeClr w14:val="tx1"/>
            </w14:solidFill>
          </w14:textFill>
        </w:rPr>
        <w:t>责任单位：</w:t>
      </w:r>
      <w:r>
        <w:rPr>
          <w:rFonts w:hint="eastAsia" w:ascii="楷体_GB2312" w:hAnsi="Tahoma" w:eastAsia="楷体_GB2312" w:cs="Tahoma"/>
          <w:color w:val="000000" w:themeColor="text1"/>
          <w:kern w:val="0"/>
          <w:sz w:val="32"/>
          <w:szCs w:val="32"/>
          <w:lang w:val="en-US" w:eastAsia="zh-CN"/>
          <w14:textFill>
            <w14:solidFill>
              <w14:schemeClr w14:val="tx1"/>
            </w14:solidFill>
          </w14:textFill>
        </w:rPr>
        <w:t>院党委</w:t>
      </w:r>
      <w:r>
        <w:rPr>
          <w:rFonts w:hint="eastAsia" w:ascii="楷体_GB2312" w:hAnsi="Tahoma" w:eastAsia="楷体_GB2312" w:cs="Tahoma"/>
          <w:color w:val="000000" w:themeColor="text1"/>
          <w:kern w:val="0"/>
          <w:sz w:val="32"/>
          <w:szCs w:val="32"/>
          <w14:textFill>
            <w14:solidFill>
              <w14:schemeClr w14:val="tx1"/>
            </w14:solidFill>
          </w14:textFill>
        </w:rPr>
        <w:t>、各党支部</w:t>
      </w:r>
    </w:p>
    <w:p>
      <w:pPr>
        <w:shd w:val="clear" w:color="auto" w:fill="FFFFFF"/>
        <w:adjustRightInd w:val="0"/>
        <w:spacing w:line="600" w:lineRule="exact"/>
        <w:ind w:firstLine="645"/>
        <w:rPr>
          <w:rFonts w:ascii="仿宋_GB2312" w:hAnsi="Tahoma" w:eastAsia="仿宋_GB2312" w:cs="Tahoma"/>
          <w:color w:val="000000" w:themeColor="text1"/>
          <w:kern w:val="0"/>
          <w:sz w:val="32"/>
          <w:szCs w:val="32"/>
          <w14:textFill>
            <w14:solidFill>
              <w14:schemeClr w14:val="tx1"/>
            </w14:solidFill>
          </w14:textFill>
        </w:rPr>
      </w:pPr>
      <w:r>
        <w:rPr>
          <w:rFonts w:hint="eastAsia" w:ascii="仿宋_GB2312" w:hAnsi="Tahoma" w:eastAsia="仿宋_GB2312" w:cs="Tahoma"/>
          <w:color w:val="000000" w:themeColor="text1"/>
          <w:kern w:val="0"/>
          <w:sz w:val="32"/>
          <w:szCs w:val="32"/>
          <w:lang w:val="en-US" w:eastAsia="zh-CN"/>
          <w14:textFill>
            <w14:solidFill>
              <w14:schemeClr w14:val="tx1"/>
            </w14:solidFill>
          </w14:textFill>
        </w:rPr>
        <w:t>6</w:t>
      </w:r>
      <w:r>
        <w:rPr>
          <w:rFonts w:hint="eastAsia" w:ascii="仿宋_GB2312" w:hAnsi="Tahoma" w:eastAsia="仿宋_GB2312" w:cs="Tahoma"/>
          <w:color w:val="000000" w:themeColor="text1"/>
          <w:kern w:val="0"/>
          <w:sz w:val="32"/>
          <w:szCs w:val="32"/>
          <w14:textFill>
            <w14:solidFill>
              <w14:schemeClr w14:val="tx1"/>
            </w14:solidFill>
          </w14:textFill>
        </w:rPr>
        <w:t>、</w:t>
      </w:r>
      <w:r>
        <w:rPr>
          <w:rFonts w:hint="eastAsia" w:ascii="仿宋_GB2312" w:hAnsi="Tahoma" w:eastAsia="仿宋_GB2312" w:cs="Tahoma"/>
          <w:color w:val="000000" w:themeColor="text1"/>
          <w:kern w:val="0"/>
          <w:sz w:val="32"/>
          <w:szCs w:val="32"/>
          <w:lang w:val="en-US" w:eastAsia="zh-CN"/>
          <w14:textFill>
            <w14:solidFill>
              <w14:schemeClr w14:val="tx1"/>
            </w14:solidFill>
          </w14:textFill>
        </w:rPr>
        <w:t>认真开展</w:t>
      </w:r>
      <w:r>
        <w:rPr>
          <w:rFonts w:hint="eastAsia" w:ascii="仿宋_GB2312" w:hAnsi="Tahoma" w:eastAsia="仿宋_GB2312" w:cs="Tahoma"/>
          <w:color w:val="000000" w:themeColor="text1"/>
          <w:kern w:val="0"/>
          <w:sz w:val="32"/>
          <w:szCs w:val="32"/>
          <w14:textFill>
            <w14:solidFill>
              <w14:schemeClr w14:val="tx1"/>
            </w14:solidFill>
          </w14:textFill>
        </w:rPr>
        <w:t>“三会一课”、主题党日、谈心谈话等组织生活</w:t>
      </w:r>
      <w:r>
        <w:rPr>
          <w:rFonts w:hint="eastAsia" w:ascii="仿宋_GB2312" w:hAnsi="Tahoma" w:eastAsia="仿宋_GB2312" w:cs="Tahoma"/>
          <w:color w:val="000000" w:themeColor="text1"/>
          <w:kern w:val="0"/>
          <w:sz w:val="32"/>
          <w:szCs w:val="32"/>
          <w:lang w:eastAsia="zh-CN"/>
          <w14:textFill>
            <w14:solidFill>
              <w14:schemeClr w14:val="tx1"/>
            </w14:solidFill>
          </w14:textFill>
        </w:rPr>
        <w:t>。</w:t>
      </w:r>
      <w:r>
        <w:rPr>
          <w:rFonts w:hint="eastAsia" w:ascii="仿宋_GB2312" w:hAnsi="Tahoma" w:eastAsia="仿宋_GB2312" w:cs="Tahoma"/>
          <w:color w:val="000000" w:themeColor="text1"/>
          <w:kern w:val="0"/>
          <w:sz w:val="32"/>
          <w:szCs w:val="32"/>
          <w14:textFill>
            <w14:solidFill>
              <w14:schemeClr w14:val="tx1"/>
            </w14:solidFill>
          </w14:textFill>
        </w:rPr>
        <w:t>落实支部党员大会每季度召开1次，支部委员会会议每月召开1次，党小组会每月召开1次；党支部每季度上1次党课，支部书记每年至少为所在支部讲1次党课。落实每月第四个星期四党支部主题党日活动和党员领导干部双重组织生活制度，做到组织生活有计划、有规范、有记录、质量高、效果好。</w:t>
      </w:r>
    </w:p>
    <w:p>
      <w:pPr>
        <w:shd w:val="clear" w:color="auto" w:fill="FFFFFF"/>
        <w:adjustRightInd w:val="0"/>
        <w:spacing w:line="600" w:lineRule="exact"/>
        <w:ind w:firstLine="640" w:firstLineChars="200"/>
        <w:rPr>
          <w:rFonts w:ascii="楷体_GB2312" w:hAnsi="Tahoma" w:eastAsia="楷体_GB2312" w:cs="Tahoma"/>
          <w:color w:val="000000" w:themeColor="text1"/>
          <w:kern w:val="0"/>
          <w:sz w:val="32"/>
          <w:szCs w:val="32"/>
          <w14:textFill>
            <w14:solidFill>
              <w14:schemeClr w14:val="tx1"/>
            </w14:solidFill>
          </w14:textFill>
        </w:rPr>
      </w:pPr>
      <w:r>
        <w:rPr>
          <w:rFonts w:hint="eastAsia" w:ascii="楷体_GB2312" w:hAnsi="Tahoma" w:eastAsia="楷体_GB2312" w:cs="Tahoma"/>
          <w:color w:val="000000" w:themeColor="text1"/>
          <w:kern w:val="0"/>
          <w:sz w:val="32"/>
          <w:szCs w:val="32"/>
          <w14:textFill>
            <w14:solidFill>
              <w14:schemeClr w14:val="tx1"/>
            </w14:solidFill>
          </w14:textFill>
        </w:rPr>
        <w:t>责任单位：</w:t>
      </w:r>
      <w:r>
        <w:rPr>
          <w:rFonts w:hint="eastAsia" w:ascii="楷体_GB2312" w:hAnsi="Tahoma" w:eastAsia="楷体_GB2312" w:cs="Tahoma"/>
          <w:color w:val="000000" w:themeColor="text1"/>
          <w:kern w:val="0"/>
          <w:sz w:val="32"/>
          <w:szCs w:val="32"/>
          <w:lang w:val="en-US" w:eastAsia="zh-CN"/>
          <w14:textFill>
            <w14:solidFill>
              <w14:schemeClr w14:val="tx1"/>
            </w14:solidFill>
          </w14:textFill>
        </w:rPr>
        <w:t>各</w:t>
      </w:r>
      <w:r>
        <w:rPr>
          <w:rFonts w:hint="eastAsia" w:ascii="楷体_GB2312" w:hAnsi="Tahoma" w:eastAsia="楷体_GB2312" w:cs="Tahoma"/>
          <w:color w:val="000000" w:themeColor="text1"/>
          <w:kern w:val="0"/>
          <w:sz w:val="32"/>
          <w:szCs w:val="32"/>
          <w14:textFill>
            <w14:solidFill>
              <w14:schemeClr w14:val="tx1"/>
            </w14:solidFill>
          </w14:textFill>
        </w:rPr>
        <w:t>党支部</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7</w:t>
      </w:r>
      <w:r>
        <w:rPr>
          <w:rFonts w:hint="eastAsia" w:ascii="仿宋_GB2312" w:hAnsi="微软雅黑" w:eastAsia="仿宋_GB2312" w:cs="宋体"/>
          <w:color w:val="000000" w:themeColor="text1"/>
          <w:kern w:val="0"/>
          <w:sz w:val="32"/>
          <w:szCs w:val="32"/>
          <w14:textFill>
            <w14:solidFill>
              <w14:schemeClr w14:val="tx1"/>
            </w14:solidFill>
          </w14:textFill>
        </w:rPr>
        <w:t>、强化党员学习培训。运用“学习强国”平台和甘肃党建信息化平台，采取线下集中学和线上学习，对党员学习次数和学习效果进行量化积分，实行月统计、季公示、年评比；党员集中学习培训时间不少于32学时，支部书记和委员每年集中学习培训时间不少于56学时。</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楷体_GB2312" w:hAnsi="Tahoma" w:eastAsia="楷体_GB2312" w:cs="Tahoma"/>
          <w:color w:val="000000" w:themeColor="text1"/>
          <w:kern w:val="0"/>
          <w:sz w:val="32"/>
          <w:szCs w:val="32"/>
          <w14:textFill>
            <w14:solidFill>
              <w14:schemeClr w14:val="tx1"/>
            </w14:solidFill>
          </w14:textFill>
        </w:rPr>
        <w:t>责任单位：</w:t>
      </w:r>
      <w:r>
        <w:rPr>
          <w:rFonts w:hint="eastAsia" w:ascii="楷体_GB2312" w:hAnsi="Tahoma" w:eastAsia="楷体_GB2312" w:cs="Tahoma"/>
          <w:color w:val="000000" w:themeColor="text1"/>
          <w:kern w:val="0"/>
          <w:sz w:val="32"/>
          <w:szCs w:val="32"/>
          <w:lang w:val="en-US" w:eastAsia="zh-CN"/>
          <w14:textFill>
            <w14:solidFill>
              <w14:schemeClr w14:val="tx1"/>
            </w14:solidFill>
          </w14:textFill>
        </w:rPr>
        <w:t>院</w:t>
      </w:r>
      <w:r>
        <w:rPr>
          <w:rFonts w:hint="eastAsia" w:ascii="楷体_GB2312" w:hAnsi="Tahoma" w:eastAsia="楷体_GB2312" w:cs="Tahoma"/>
          <w:color w:val="000000" w:themeColor="text1"/>
          <w:kern w:val="0"/>
          <w:sz w:val="32"/>
          <w:szCs w:val="32"/>
          <w14:textFill>
            <w14:solidFill>
              <w14:schemeClr w14:val="tx1"/>
            </w14:solidFill>
          </w14:textFill>
        </w:rPr>
        <w:t>党委、</w:t>
      </w:r>
      <w:r>
        <w:rPr>
          <w:rFonts w:hint="eastAsia" w:ascii="楷体_GB2312" w:hAnsi="Tahoma" w:eastAsia="楷体_GB2312" w:cs="Tahoma"/>
          <w:color w:val="000000" w:themeColor="text1"/>
          <w:kern w:val="0"/>
          <w:sz w:val="32"/>
          <w:szCs w:val="32"/>
          <w:lang w:val="en-US" w:eastAsia="zh-CN"/>
          <w14:textFill>
            <w14:solidFill>
              <w14:schemeClr w14:val="tx1"/>
            </w14:solidFill>
          </w14:textFill>
        </w:rPr>
        <w:t>各</w:t>
      </w:r>
      <w:r>
        <w:rPr>
          <w:rFonts w:hint="eastAsia" w:ascii="楷体_GB2312" w:hAnsi="Tahoma" w:eastAsia="楷体_GB2312" w:cs="Tahoma"/>
          <w:color w:val="000000" w:themeColor="text1"/>
          <w:kern w:val="0"/>
          <w:sz w:val="32"/>
          <w:szCs w:val="32"/>
          <w14:textFill>
            <w14:solidFill>
              <w14:schemeClr w14:val="tx1"/>
            </w14:solidFill>
          </w14:textFill>
        </w:rPr>
        <w:t>党支部</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8</w:t>
      </w:r>
      <w:r>
        <w:rPr>
          <w:rFonts w:hint="eastAsia" w:ascii="仿宋_GB2312" w:hAnsi="微软雅黑" w:eastAsia="仿宋_GB2312" w:cs="宋体"/>
          <w:color w:val="000000" w:themeColor="text1"/>
          <w:kern w:val="0"/>
          <w:sz w:val="32"/>
          <w:szCs w:val="32"/>
          <w14:textFill>
            <w14:solidFill>
              <w14:schemeClr w14:val="tx1"/>
            </w14:solidFill>
          </w14:textFill>
        </w:rPr>
        <w:t>、完善党员领导干部联系党支部制度。落实</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院</w:t>
      </w:r>
      <w:r>
        <w:rPr>
          <w:rFonts w:hint="eastAsia" w:ascii="仿宋_GB2312" w:hAnsi="微软雅黑" w:eastAsia="仿宋_GB2312" w:cs="宋体"/>
          <w:color w:val="000000" w:themeColor="text1"/>
          <w:kern w:val="0"/>
          <w:sz w:val="32"/>
          <w:szCs w:val="32"/>
          <w14:textFill>
            <w14:solidFill>
              <w14:schemeClr w14:val="tx1"/>
            </w14:solidFill>
          </w14:textFill>
        </w:rPr>
        <w:t>党委班子成员联系党支部制度，每人联系1个</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党</w:t>
      </w:r>
      <w:r>
        <w:rPr>
          <w:rFonts w:hint="eastAsia" w:ascii="仿宋_GB2312" w:hAnsi="微软雅黑" w:eastAsia="仿宋_GB2312" w:cs="宋体"/>
          <w:color w:val="000000" w:themeColor="text1"/>
          <w:kern w:val="0"/>
          <w:sz w:val="32"/>
          <w:szCs w:val="32"/>
          <w14:textFill>
            <w14:solidFill>
              <w14:schemeClr w14:val="tx1"/>
            </w14:solidFill>
          </w14:textFill>
        </w:rPr>
        <w:t>支</w:t>
      </w:r>
      <w:r>
        <w:rPr>
          <w:rFonts w:hint="eastAsia" w:ascii="仿宋_GB2312" w:hAnsi="Tahoma" w:eastAsia="仿宋_GB2312" w:cs="Tahoma"/>
          <w:color w:val="000000" w:themeColor="text1"/>
          <w:kern w:val="0"/>
          <w:sz w:val="32"/>
          <w:szCs w:val="32"/>
          <w14:textFill>
            <w14:solidFill>
              <w14:schemeClr w14:val="tx1"/>
            </w14:solidFill>
          </w14:textFill>
        </w:rPr>
        <w:t>部</w:t>
      </w:r>
      <w:r>
        <w:rPr>
          <w:rFonts w:hint="eastAsia" w:ascii="仿宋_GB2312" w:hAnsi="微软雅黑" w:eastAsia="仿宋_GB2312" w:cs="宋体"/>
          <w:color w:val="000000" w:themeColor="text1"/>
          <w:kern w:val="0"/>
          <w:sz w:val="32"/>
          <w:szCs w:val="32"/>
          <w14:textFill>
            <w14:solidFill>
              <w14:schemeClr w14:val="tx1"/>
            </w14:solidFill>
          </w14:textFill>
        </w:rPr>
        <w:t>，加强领导指导，解决难点问题，牵头落实督促指导责任。</w:t>
      </w:r>
    </w:p>
    <w:p>
      <w:pPr>
        <w:shd w:val="clear" w:color="auto" w:fill="FFFFFF"/>
        <w:adjustRightInd w:val="0"/>
        <w:spacing w:line="600" w:lineRule="exact"/>
        <w:ind w:firstLine="645"/>
        <w:rPr>
          <w:rFonts w:hint="eastAsia" w:ascii="楷体_GB2312" w:hAnsi="Tahoma" w:eastAsia="楷体_GB2312" w:cs="Tahoma"/>
          <w:color w:val="000000" w:themeColor="text1"/>
          <w:kern w:val="0"/>
          <w:sz w:val="32"/>
          <w:szCs w:val="32"/>
          <w:lang w:val="en-US" w:eastAsia="zh-CN"/>
          <w14:textFill>
            <w14:solidFill>
              <w14:schemeClr w14:val="tx1"/>
            </w14:solidFill>
          </w14:textFill>
        </w:rPr>
      </w:pPr>
      <w:r>
        <w:rPr>
          <w:rFonts w:hint="eastAsia" w:ascii="楷体_GB2312" w:hAnsi="Tahoma" w:eastAsia="楷体_GB2312" w:cs="Tahoma"/>
          <w:color w:val="000000" w:themeColor="text1"/>
          <w:kern w:val="0"/>
          <w:sz w:val="32"/>
          <w:szCs w:val="32"/>
          <w14:textFill>
            <w14:solidFill>
              <w14:schemeClr w14:val="tx1"/>
            </w14:solidFill>
          </w14:textFill>
        </w:rPr>
        <w:t>责任单位：</w:t>
      </w:r>
      <w:r>
        <w:rPr>
          <w:rFonts w:hint="eastAsia" w:ascii="楷体_GB2312" w:hAnsi="Tahoma" w:eastAsia="楷体_GB2312" w:cs="Tahoma"/>
          <w:color w:val="000000" w:themeColor="text1"/>
          <w:kern w:val="0"/>
          <w:sz w:val="32"/>
          <w:szCs w:val="32"/>
          <w:lang w:val="en-US" w:eastAsia="zh-CN"/>
          <w14:textFill>
            <w14:solidFill>
              <w14:schemeClr w14:val="tx1"/>
            </w14:solidFill>
          </w14:textFill>
        </w:rPr>
        <w:t>院党委 各</w:t>
      </w:r>
      <w:r>
        <w:rPr>
          <w:rFonts w:hint="eastAsia" w:ascii="楷体_GB2312" w:hAnsi="Tahoma" w:eastAsia="楷体_GB2312" w:cs="Tahoma"/>
          <w:color w:val="000000" w:themeColor="text1"/>
          <w:kern w:val="0"/>
          <w:sz w:val="32"/>
          <w:szCs w:val="32"/>
          <w14:textFill>
            <w14:solidFill>
              <w14:schemeClr w14:val="tx1"/>
            </w14:solidFill>
          </w14:textFill>
        </w:rPr>
        <w:t>党支部</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9</w:t>
      </w:r>
      <w:r>
        <w:rPr>
          <w:rFonts w:hint="eastAsia" w:ascii="仿宋_GB2312" w:hAnsi="微软雅黑" w:eastAsia="仿宋_GB2312" w:cs="宋体"/>
          <w:color w:val="000000" w:themeColor="text1"/>
          <w:kern w:val="0"/>
          <w:sz w:val="32"/>
          <w:szCs w:val="32"/>
          <w14:textFill>
            <w14:solidFill>
              <w14:schemeClr w14:val="tx1"/>
            </w14:solidFill>
          </w14:textFill>
        </w:rPr>
        <w:t>、规范党员发展工作。坚持党章规定的党员标准，始终把政治标准放在首位，按照发展党员“5阶段25环节”工作流程，严把入口关，严格发展程序，确保党员发展质量；全覆盖核查并规范毕业生党员发展材料，按要求做好党员材料归档工作。</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楷体_GB2312" w:hAnsi="Tahoma" w:eastAsia="楷体_GB2312" w:cs="Tahoma"/>
          <w:color w:val="000000" w:themeColor="text1"/>
          <w:kern w:val="0"/>
          <w:sz w:val="32"/>
          <w:szCs w:val="32"/>
          <w14:textFill>
            <w14:solidFill>
              <w14:schemeClr w14:val="tx1"/>
            </w14:solidFill>
          </w14:textFill>
        </w:rPr>
        <w:t>责任单位：</w:t>
      </w:r>
      <w:r>
        <w:rPr>
          <w:rFonts w:hint="eastAsia" w:ascii="楷体_GB2312" w:hAnsi="Tahoma" w:eastAsia="楷体_GB2312" w:cs="Tahoma"/>
          <w:color w:val="000000" w:themeColor="text1"/>
          <w:kern w:val="0"/>
          <w:sz w:val="32"/>
          <w:szCs w:val="32"/>
          <w:lang w:val="en-US" w:eastAsia="zh-CN"/>
          <w14:textFill>
            <w14:solidFill>
              <w14:schemeClr w14:val="tx1"/>
            </w14:solidFill>
          </w14:textFill>
        </w:rPr>
        <w:t>院党委、各</w:t>
      </w:r>
      <w:r>
        <w:rPr>
          <w:rFonts w:hint="eastAsia" w:ascii="楷体_GB2312" w:hAnsi="Tahoma" w:eastAsia="楷体_GB2312" w:cs="Tahoma"/>
          <w:color w:val="000000" w:themeColor="text1"/>
          <w:kern w:val="0"/>
          <w:sz w:val="32"/>
          <w:szCs w:val="32"/>
          <w14:textFill>
            <w14:solidFill>
              <w14:schemeClr w14:val="tx1"/>
            </w14:solidFill>
          </w14:textFill>
        </w:rPr>
        <w:t>党支部</w:t>
      </w:r>
    </w:p>
    <w:p>
      <w:pPr>
        <w:shd w:val="clear" w:color="auto" w:fill="FFFFFF"/>
        <w:adjustRightInd w:val="0"/>
        <w:spacing w:line="600" w:lineRule="exact"/>
        <w:ind w:firstLine="646"/>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10</w:t>
      </w:r>
      <w:r>
        <w:rPr>
          <w:rFonts w:hint="eastAsia" w:ascii="仿宋_GB2312" w:hAnsi="微软雅黑" w:eastAsia="仿宋_GB2312" w:cs="宋体"/>
          <w:color w:val="000000" w:themeColor="text1"/>
          <w:kern w:val="0"/>
          <w:sz w:val="32"/>
          <w:szCs w:val="32"/>
          <w14:textFill>
            <w14:solidFill>
              <w14:schemeClr w14:val="tx1"/>
            </w14:solidFill>
          </w14:textFill>
        </w:rPr>
        <w:t>、加强党内政治文化建设。强化信仰、事业、学术、文化命运共同体意识，把政治文化建设同严肃党内政治生活有机结合起来，促使广大党员把个人成长发展与学校事业发展紧密联系，营造良好校园文化生态。</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楷体_GB2312" w:hAnsi="Tahoma" w:eastAsia="楷体_GB2312" w:cs="Tahoma"/>
          <w:color w:val="000000" w:themeColor="text1"/>
          <w:kern w:val="0"/>
          <w:sz w:val="32"/>
          <w:szCs w:val="32"/>
          <w14:textFill>
            <w14:solidFill>
              <w14:schemeClr w14:val="tx1"/>
            </w14:solidFill>
          </w14:textFill>
        </w:rPr>
        <w:t>责任单位：</w:t>
      </w:r>
      <w:r>
        <w:rPr>
          <w:rFonts w:hint="eastAsia" w:ascii="楷体_GB2312" w:hAnsi="Tahoma" w:eastAsia="楷体_GB2312" w:cs="Tahoma"/>
          <w:color w:val="000000" w:themeColor="text1"/>
          <w:kern w:val="0"/>
          <w:sz w:val="32"/>
          <w:szCs w:val="32"/>
          <w:lang w:val="en-US" w:eastAsia="zh-CN"/>
          <w14:textFill>
            <w14:solidFill>
              <w14:schemeClr w14:val="tx1"/>
            </w14:solidFill>
          </w14:textFill>
        </w:rPr>
        <w:t>院党委</w:t>
      </w:r>
      <w:r>
        <w:rPr>
          <w:rFonts w:hint="eastAsia" w:ascii="楷体_GB2312" w:hAnsi="Tahoma" w:eastAsia="楷体_GB2312" w:cs="Tahoma"/>
          <w:color w:val="000000" w:themeColor="text1"/>
          <w:kern w:val="0"/>
          <w:sz w:val="32"/>
          <w:szCs w:val="32"/>
          <w14:textFill>
            <w14:solidFill>
              <w14:schemeClr w14:val="tx1"/>
            </w14:solidFill>
          </w14:textFill>
        </w:rPr>
        <w:t>、</w:t>
      </w:r>
      <w:r>
        <w:rPr>
          <w:rFonts w:hint="eastAsia" w:ascii="楷体_GB2312" w:hAnsi="Tahoma" w:eastAsia="楷体_GB2312" w:cs="Tahoma"/>
          <w:color w:val="000000" w:themeColor="text1"/>
          <w:kern w:val="0"/>
          <w:sz w:val="32"/>
          <w:szCs w:val="32"/>
          <w:lang w:val="en-US" w:eastAsia="zh-CN"/>
          <w14:textFill>
            <w14:solidFill>
              <w14:schemeClr w14:val="tx1"/>
            </w14:solidFill>
          </w14:textFill>
        </w:rPr>
        <w:t>各</w:t>
      </w:r>
      <w:r>
        <w:rPr>
          <w:rFonts w:hint="eastAsia" w:ascii="楷体_GB2312" w:hAnsi="Tahoma" w:eastAsia="楷体_GB2312" w:cs="Tahoma"/>
          <w:color w:val="000000" w:themeColor="text1"/>
          <w:kern w:val="0"/>
          <w:sz w:val="32"/>
          <w:szCs w:val="32"/>
          <w14:textFill>
            <w14:solidFill>
              <w14:schemeClr w14:val="tx1"/>
            </w14:solidFill>
          </w14:textFill>
        </w:rPr>
        <w:t>党支部</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11</w:t>
      </w:r>
      <w:r>
        <w:rPr>
          <w:rFonts w:hint="eastAsia" w:ascii="仿宋_GB2312" w:hAnsi="微软雅黑" w:eastAsia="仿宋_GB2312" w:cs="宋体"/>
          <w:color w:val="000000" w:themeColor="text1"/>
          <w:kern w:val="0"/>
          <w:sz w:val="32"/>
          <w:szCs w:val="32"/>
          <w14:textFill>
            <w14:solidFill>
              <w14:schemeClr w14:val="tx1"/>
            </w14:solidFill>
          </w14:textFill>
        </w:rPr>
        <w:t>、规范党费使用和管理。加快党员活动场所和阵地建设，</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建设学院党员活动室，做好</w:t>
      </w:r>
      <w:r>
        <w:rPr>
          <w:rFonts w:hint="eastAsia" w:ascii="仿宋_GB2312" w:hAnsi="微软雅黑" w:eastAsia="仿宋_GB2312" w:cs="宋体"/>
          <w:color w:val="000000" w:themeColor="text1"/>
          <w:kern w:val="0"/>
          <w:sz w:val="32"/>
          <w:szCs w:val="32"/>
          <w14:textFill>
            <w14:solidFill>
              <w14:schemeClr w14:val="tx1"/>
            </w14:solidFill>
          </w14:textFill>
        </w:rPr>
        <w:t>党费的使用和管理工作；</w:t>
      </w:r>
      <w:r>
        <w:rPr>
          <w:rFonts w:ascii="仿宋_GB2312" w:hAnsi="微软雅黑" w:eastAsia="仿宋_GB2312" w:cs="宋体"/>
          <w:color w:val="000000" w:themeColor="text1"/>
          <w:kern w:val="0"/>
          <w:sz w:val="32"/>
          <w:szCs w:val="32"/>
          <w14:textFill>
            <w14:solidFill>
              <w14:schemeClr w14:val="tx1"/>
            </w14:solidFill>
          </w14:textFill>
        </w:rPr>
        <w:t>严</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把</w:t>
      </w:r>
      <w:r>
        <w:rPr>
          <w:rFonts w:ascii="仿宋_GB2312" w:hAnsi="微软雅黑" w:eastAsia="仿宋_GB2312" w:cs="宋体"/>
          <w:color w:val="000000" w:themeColor="text1"/>
          <w:kern w:val="0"/>
          <w:sz w:val="32"/>
          <w:szCs w:val="32"/>
          <w14:textFill>
            <w14:solidFill>
              <w14:schemeClr w14:val="tx1"/>
            </w14:solidFill>
          </w14:textFill>
        </w:rPr>
        <w:t>党费使用审批手续，</w:t>
      </w:r>
      <w:r>
        <w:rPr>
          <w:rFonts w:hint="eastAsia" w:ascii="仿宋_GB2312" w:hAnsi="微软雅黑" w:eastAsia="仿宋_GB2312" w:cs="宋体"/>
          <w:color w:val="000000" w:themeColor="text1"/>
          <w:kern w:val="0"/>
          <w:sz w:val="32"/>
          <w:szCs w:val="32"/>
          <w14:textFill>
            <w14:solidFill>
              <w14:schemeClr w14:val="tx1"/>
            </w14:solidFill>
          </w14:textFill>
        </w:rPr>
        <w:t>严把党费支出“政策关”和“财务关”</w:t>
      </w:r>
      <w:r>
        <w:rPr>
          <w:rFonts w:ascii="仿宋_GB2312" w:hAnsi="微软雅黑" w:eastAsia="仿宋_GB2312" w:cs="宋体"/>
          <w:color w:val="000000" w:themeColor="text1"/>
          <w:kern w:val="0"/>
          <w:sz w:val="32"/>
          <w:szCs w:val="32"/>
          <w14:textFill>
            <w14:solidFill>
              <w14:schemeClr w14:val="tx1"/>
            </w14:solidFill>
          </w14:textFill>
        </w:rPr>
        <w:t>。</w:t>
      </w:r>
    </w:p>
    <w:p>
      <w:pPr>
        <w:shd w:val="clear" w:color="auto" w:fill="FFFFFF"/>
        <w:adjustRightInd w:val="0"/>
        <w:spacing w:line="600" w:lineRule="exact"/>
        <w:ind w:firstLine="645"/>
        <w:rPr>
          <w:rFonts w:hint="eastAsia" w:ascii="楷体_GB2312" w:hAnsi="Tahoma" w:eastAsia="楷体_GB2312" w:cs="Tahoma"/>
          <w:color w:val="000000" w:themeColor="text1"/>
          <w:kern w:val="0"/>
          <w:sz w:val="32"/>
          <w:szCs w:val="32"/>
          <w:lang w:val="en-US" w:eastAsia="zh-CN"/>
          <w14:textFill>
            <w14:solidFill>
              <w14:schemeClr w14:val="tx1"/>
            </w14:solidFill>
          </w14:textFill>
        </w:rPr>
      </w:pPr>
      <w:r>
        <w:rPr>
          <w:rFonts w:hint="eastAsia" w:ascii="楷体_GB2312" w:hAnsi="Tahoma" w:eastAsia="楷体_GB2312" w:cs="Tahoma"/>
          <w:color w:val="000000" w:themeColor="text1"/>
          <w:kern w:val="0"/>
          <w:sz w:val="32"/>
          <w:szCs w:val="32"/>
          <w14:textFill>
            <w14:solidFill>
              <w14:schemeClr w14:val="tx1"/>
            </w14:solidFill>
          </w14:textFill>
        </w:rPr>
        <w:t>责任单位：</w:t>
      </w:r>
      <w:r>
        <w:rPr>
          <w:rFonts w:hint="eastAsia" w:ascii="楷体_GB2312" w:hAnsi="Tahoma" w:eastAsia="楷体_GB2312" w:cs="Tahoma"/>
          <w:color w:val="000000" w:themeColor="text1"/>
          <w:kern w:val="0"/>
          <w:sz w:val="32"/>
          <w:szCs w:val="32"/>
          <w:lang w:val="en-US" w:eastAsia="zh-CN"/>
          <w14:textFill>
            <w14:solidFill>
              <w14:schemeClr w14:val="tx1"/>
            </w14:solidFill>
          </w14:textFill>
        </w:rPr>
        <w:t>各党支部</w:t>
      </w:r>
    </w:p>
    <w:p>
      <w:pPr>
        <w:shd w:val="clear" w:color="auto" w:fill="FFFFFF"/>
        <w:adjustRightInd w:val="0"/>
        <w:spacing w:line="600" w:lineRule="exact"/>
        <w:ind w:firstLine="645"/>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1</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w:t>
      </w:r>
      <w:r>
        <w:rPr>
          <w:rFonts w:hint="eastAsia" w:ascii="仿宋_GB2312" w:hAnsi="微软雅黑" w:eastAsia="仿宋_GB2312" w:cs="宋体"/>
          <w:color w:val="000000" w:themeColor="text1"/>
          <w:kern w:val="0"/>
          <w:sz w:val="32"/>
          <w:szCs w:val="32"/>
          <w14:textFill>
            <w14:solidFill>
              <w14:schemeClr w14:val="tx1"/>
            </w14:solidFill>
          </w14:textFill>
        </w:rPr>
        <w:t>、</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开展</w:t>
      </w:r>
      <w:r>
        <w:rPr>
          <w:rFonts w:hint="eastAsia" w:ascii="仿宋_GB2312" w:hAnsi="微软雅黑" w:eastAsia="仿宋_GB2312" w:cs="宋体"/>
          <w:color w:val="000000" w:themeColor="text1"/>
          <w:kern w:val="0"/>
          <w:sz w:val="32"/>
          <w:szCs w:val="32"/>
          <w14:textFill>
            <w14:solidFill>
              <w14:schemeClr w14:val="tx1"/>
            </w14:solidFill>
          </w14:textFill>
        </w:rPr>
        <w:t>“重温入党誓词，重温入党申请书”和党员过“政治生日”等</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活动</w:t>
      </w:r>
      <w:r>
        <w:rPr>
          <w:rFonts w:hint="eastAsia" w:ascii="仿宋_GB2312" w:hAnsi="微软雅黑" w:eastAsia="仿宋_GB2312" w:cs="宋体"/>
          <w:color w:val="000000" w:themeColor="text1"/>
          <w:kern w:val="0"/>
          <w:sz w:val="32"/>
          <w:szCs w:val="32"/>
          <w14:textFill>
            <w14:solidFill>
              <w14:schemeClr w14:val="tx1"/>
            </w14:solidFill>
          </w14:textFill>
        </w:rPr>
        <w:t>。</w:t>
      </w:r>
      <w:r>
        <w:rPr>
          <w:rFonts w:ascii="仿宋_GB2312" w:hAnsi="微软雅黑" w:eastAsia="仿宋_GB2312" w:cs="宋体"/>
          <w:color w:val="000000" w:themeColor="text1"/>
          <w:kern w:val="0"/>
          <w:sz w:val="32"/>
          <w:szCs w:val="32"/>
          <w14:textFill>
            <w14:solidFill>
              <w14:schemeClr w14:val="tx1"/>
            </w14:solidFill>
          </w14:textFill>
        </w:rPr>
        <w:t>充分利用</w:t>
      </w:r>
      <w:r>
        <w:rPr>
          <w:rFonts w:hint="eastAsia" w:ascii="仿宋_GB2312" w:hAnsi="微软雅黑" w:eastAsia="仿宋_GB2312" w:cs="宋体"/>
          <w:color w:val="000000" w:themeColor="text1"/>
          <w:kern w:val="0"/>
          <w:sz w:val="32"/>
          <w:szCs w:val="32"/>
          <w14:textFill>
            <w14:solidFill>
              <w14:schemeClr w14:val="tx1"/>
            </w14:solidFill>
          </w14:textFill>
        </w:rPr>
        <w:t>“</w:t>
      </w:r>
      <w:r>
        <w:rPr>
          <w:rFonts w:ascii="仿宋_GB2312" w:hAnsi="微软雅黑" w:eastAsia="仿宋_GB2312" w:cs="宋体"/>
          <w:color w:val="000000" w:themeColor="text1"/>
          <w:kern w:val="0"/>
          <w:sz w:val="32"/>
          <w:szCs w:val="32"/>
          <w14:textFill>
            <w14:solidFill>
              <w14:schemeClr w14:val="tx1"/>
            </w14:solidFill>
          </w14:textFill>
        </w:rPr>
        <w:t>七一</w:t>
      </w:r>
      <w:r>
        <w:rPr>
          <w:rFonts w:hint="eastAsia" w:ascii="仿宋_GB2312" w:hAnsi="微软雅黑" w:eastAsia="仿宋_GB2312" w:cs="宋体"/>
          <w:color w:val="000000" w:themeColor="text1"/>
          <w:kern w:val="0"/>
          <w:sz w:val="32"/>
          <w:szCs w:val="32"/>
          <w14:textFill>
            <w14:solidFill>
              <w14:schemeClr w14:val="tx1"/>
            </w14:solidFill>
          </w14:textFill>
        </w:rPr>
        <w:t>”</w:t>
      </w:r>
      <w:r>
        <w:rPr>
          <w:rFonts w:ascii="仿宋_GB2312" w:hAnsi="微软雅黑" w:eastAsia="仿宋_GB2312" w:cs="宋体"/>
          <w:color w:val="000000" w:themeColor="text1"/>
          <w:kern w:val="0"/>
          <w:sz w:val="32"/>
          <w:szCs w:val="32"/>
          <w14:textFill>
            <w14:solidFill>
              <w14:schemeClr w14:val="tx1"/>
            </w14:solidFill>
          </w14:textFill>
        </w:rPr>
        <w:t>、国庆等重大节日</w:t>
      </w:r>
      <w:r>
        <w:rPr>
          <w:rFonts w:hint="eastAsia" w:ascii="仿宋_GB2312" w:hAnsi="微软雅黑" w:eastAsia="仿宋_GB2312" w:cs="宋体"/>
          <w:color w:val="000000" w:themeColor="text1"/>
          <w:kern w:val="0"/>
          <w:sz w:val="32"/>
          <w:szCs w:val="32"/>
          <w14:textFill>
            <w14:solidFill>
              <w14:schemeClr w14:val="tx1"/>
            </w14:solidFill>
          </w14:textFill>
        </w:rPr>
        <w:t>和预备党员入党宣誓等仪式，对全体党员进行党性教育，增强党员的身份意识、责任意识和组织归属感。</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楷体_GB2312" w:hAnsi="Tahoma" w:eastAsia="楷体_GB2312" w:cs="Tahoma"/>
          <w:color w:val="000000" w:themeColor="text1"/>
          <w:kern w:val="0"/>
          <w:sz w:val="32"/>
          <w:szCs w:val="32"/>
          <w14:textFill>
            <w14:solidFill>
              <w14:schemeClr w14:val="tx1"/>
            </w14:solidFill>
          </w14:textFill>
        </w:rPr>
        <w:t>责任单位：</w:t>
      </w:r>
      <w:r>
        <w:rPr>
          <w:rFonts w:hint="eastAsia" w:ascii="楷体_GB2312" w:hAnsi="Tahoma" w:eastAsia="楷体_GB2312" w:cs="Tahoma"/>
          <w:color w:val="000000" w:themeColor="text1"/>
          <w:kern w:val="0"/>
          <w:sz w:val="32"/>
          <w:szCs w:val="32"/>
          <w:lang w:val="en-US" w:eastAsia="zh-CN"/>
          <w14:textFill>
            <w14:solidFill>
              <w14:schemeClr w14:val="tx1"/>
            </w14:solidFill>
          </w14:textFill>
        </w:rPr>
        <w:t>院党委</w:t>
      </w:r>
      <w:r>
        <w:rPr>
          <w:rFonts w:hint="eastAsia" w:ascii="楷体_GB2312" w:hAnsi="Tahoma" w:eastAsia="楷体_GB2312" w:cs="Tahoma"/>
          <w:color w:val="000000" w:themeColor="text1"/>
          <w:kern w:val="0"/>
          <w:sz w:val="32"/>
          <w:szCs w:val="32"/>
          <w14:textFill>
            <w14:solidFill>
              <w14:schemeClr w14:val="tx1"/>
            </w14:solidFill>
          </w14:textFill>
        </w:rPr>
        <w:t>、</w:t>
      </w:r>
      <w:r>
        <w:rPr>
          <w:rFonts w:hint="eastAsia" w:ascii="楷体_GB2312" w:hAnsi="Tahoma" w:eastAsia="楷体_GB2312" w:cs="Tahoma"/>
          <w:color w:val="000000" w:themeColor="text1"/>
          <w:kern w:val="0"/>
          <w:sz w:val="32"/>
          <w:szCs w:val="32"/>
          <w:lang w:val="en-US" w:eastAsia="zh-CN"/>
          <w14:textFill>
            <w14:solidFill>
              <w14:schemeClr w14:val="tx1"/>
            </w14:solidFill>
          </w14:textFill>
        </w:rPr>
        <w:t>各</w:t>
      </w:r>
      <w:r>
        <w:rPr>
          <w:rFonts w:hint="eastAsia" w:ascii="楷体_GB2312" w:hAnsi="Tahoma" w:eastAsia="楷体_GB2312" w:cs="Tahoma"/>
          <w:color w:val="000000" w:themeColor="text1"/>
          <w:kern w:val="0"/>
          <w:sz w:val="32"/>
          <w:szCs w:val="32"/>
          <w14:textFill>
            <w14:solidFill>
              <w14:schemeClr w14:val="tx1"/>
            </w14:solidFill>
          </w14:textFill>
        </w:rPr>
        <w:t>党支部</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13</w:t>
      </w:r>
      <w:r>
        <w:rPr>
          <w:rFonts w:hint="eastAsia" w:ascii="仿宋_GB2312" w:hAnsi="微软雅黑" w:eastAsia="仿宋_GB2312" w:cs="宋体"/>
          <w:color w:val="000000" w:themeColor="text1"/>
          <w:kern w:val="0"/>
          <w:sz w:val="32"/>
          <w:szCs w:val="32"/>
          <w14:textFill>
            <w14:solidFill>
              <w14:schemeClr w14:val="tx1"/>
            </w14:solidFill>
          </w14:textFill>
        </w:rPr>
        <w:t>、加强高知识群体的政治吸纳。积极开展高知识群体“双培养”活动，通过对高知识群体中优秀分子的培养教育，将1名学术骨干培养成党员，将1名党员培养成学术骨干。</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楷体_GB2312" w:hAnsi="Tahoma" w:eastAsia="楷体_GB2312" w:cs="Tahoma"/>
          <w:color w:val="000000" w:themeColor="text1"/>
          <w:kern w:val="0"/>
          <w:sz w:val="32"/>
          <w:szCs w:val="32"/>
          <w14:textFill>
            <w14:solidFill>
              <w14:schemeClr w14:val="tx1"/>
            </w14:solidFill>
          </w14:textFill>
        </w:rPr>
        <w:t>责任单位：</w:t>
      </w:r>
      <w:r>
        <w:rPr>
          <w:rFonts w:hint="eastAsia" w:ascii="楷体_GB2312" w:hAnsi="Tahoma" w:eastAsia="楷体_GB2312" w:cs="Tahoma"/>
          <w:color w:val="000000" w:themeColor="text1"/>
          <w:kern w:val="0"/>
          <w:sz w:val="32"/>
          <w:szCs w:val="32"/>
          <w:lang w:val="en-US" w:eastAsia="zh-CN"/>
          <w14:textFill>
            <w14:solidFill>
              <w14:schemeClr w14:val="tx1"/>
            </w14:solidFill>
          </w14:textFill>
        </w:rPr>
        <w:t>院党委</w:t>
      </w:r>
      <w:r>
        <w:rPr>
          <w:rFonts w:hint="eastAsia" w:ascii="楷体_GB2312" w:hAnsi="Tahoma" w:eastAsia="楷体_GB2312" w:cs="Tahoma"/>
          <w:color w:val="000000" w:themeColor="text1"/>
          <w:kern w:val="0"/>
          <w:sz w:val="32"/>
          <w:szCs w:val="32"/>
          <w14:textFill>
            <w14:solidFill>
              <w14:schemeClr w14:val="tx1"/>
            </w14:solidFill>
          </w14:textFill>
        </w:rPr>
        <w:t>、</w:t>
      </w:r>
      <w:r>
        <w:rPr>
          <w:rFonts w:hint="eastAsia" w:ascii="楷体_GB2312" w:hAnsi="Tahoma" w:eastAsia="楷体_GB2312" w:cs="Tahoma"/>
          <w:color w:val="000000" w:themeColor="text1"/>
          <w:kern w:val="0"/>
          <w:sz w:val="32"/>
          <w:szCs w:val="32"/>
          <w:lang w:val="en-US" w:eastAsia="zh-CN"/>
          <w14:textFill>
            <w14:solidFill>
              <w14:schemeClr w14:val="tx1"/>
            </w14:solidFill>
          </w14:textFill>
        </w:rPr>
        <w:t>教工</w:t>
      </w:r>
      <w:r>
        <w:rPr>
          <w:rFonts w:hint="eastAsia" w:ascii="楷体_GB2312" w:hAnsi="Tahoma" w:eastAsia="楷体_GB2312" w:cs="Tahoma"/>
          <w:color w:val="000000" w:themeColor="text1"/>
          <w:kern w:val="0"/>
          <w:sz w:val="32"/>
          <w:szCs w:val="32"/>
          <w14:textFill>
            <w14:solidFill>
              <w14:schemeClr w14:val="tx1"/>
            </w14:solidFill>
          </w14:textFill>
        </w:rPr>
        <w:t>党支部</w:t>
      </w:r>
    </w:p>
    <w:p>
      <w:pPr>
        <w:shd w:val="clear" w:color="auto" w:fill="FFFFFF"/>
        <w:adjustRightInd w:val="0"/>
        <w:spacing w:line="600" w:lineRule="exact"/>
        <w:ind w:firstLine="645"/>
        <w:rPr>
          <w:rFonts w:ascii="仿宋_GB2312" w:hAnsi="宋体" w:eastAsia="仿宋_GB2312" w:cs="宋体"/>
          <w:color w:val="000000" w:themeColor="text1"/>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14</w:t>
      </w:r>
      <w:r>
        <w:rPr>
          <w:rFonts w:hint="eastAsia" w:ascii="仿宋_GB2312" w:hAnsi="微软雅黑" w:eastAsia="仿宋_GB2312" w:cs="宋体"/>
          <w:color w:val="000000" w:themeColor="text1"/>
          <w:kern w:val="0"/>
          <w:sz w:val="32"/>
          <w:szCs w:val="32"/>
          <w14:textFill>
            <w14:solidFill>
              <w14:schemeClr w14:val="tx1"/>
            </w14:solidFill>
          </w14:textFill>
        </w:rPr>
        <w:t>、扎实做好帮扶村党支部结队共建工作。落实学校《基层</w:t>
      </w:r>
      <w:r>
        <w:rPr>
          <w:rFonts w:hint="eastAsia" w:ascii="仿宋_GB2312" w:hAnsi="宋体" w:eastAsia="仿宋_GB2312" w:cs="宋体"/>
          <w:color w:val="000000" w:themeColor="text1"/>
          <w:sz w:val="32"/>
          <w:szCs w:val="32"/>
          <w14:textFill>
            <w14:solidFill>
              <w14:schemeClr w14:val="tx1"/>
            </w14:solidFill>
          </w14:textFill>
        </w:rPr>
        <w:t>党组织与礼县帮扶村党支部结对共建工作实施方案》，着力做好教育精准脱贫工作，</w:t>
      </w:r>
      <w:r>
        <w:rPr>
          <w:rFonts w:ascii="仿宋_GB2312" w:hAnsi="宋体" w:eastAsia="仿宋_GB2312" w:cs="宋体"/>
          <w:color w:val="000000" w:themeColor="text1"/>
          <w:sz w:val="32"/>
          <w:szCs w:val="32"/>
          <w14:textFill>
            <w14:solidFill>
              <w14:schemeClr w14:val="tx1"/>
            </w14:solidFill>
          </w14:textFill>
        </w:rPr>
        <w:t>落实定点扶贫政治责任，</w:t>
      </w:r>
      <w:r>
        <w:rPr>
          <w:rFonts w:hint="eastAsia" w:ascii="仿宋_GB2312" w:hAnsi="宋体" w:eastAsia="仿宋_GB2312" w:cs="宋体"/>
          <w:color w:val="000000" w:themeColor="text1"/>
          <w:sz w:val="32"/>
          <w:szCs w:val="32"/>
          <w14:textFill>
            <w14:solidFill>
              <w14:schemeClr w14:val="tx1"/>
            </w14:solidFill>
          </w14:textFill>
        </w:rPr>
        <w:t>让广大党员在脱贫攻坚一线受教育、长才干、做贡献。</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楷体_GB2312" w:hAnsi="Tahoma" w:eastAsia="楷体_GB2312" w:cs="Tahoma"/>
          <w:color w:val="000000" w:themeColor="text1"/>
          <w:kern w:val="0"/>
          <w:sz w:val="32"/>
          <w:szCs w:val="32"/>
          <w:lang w:val="en-US" w:eastAsia="zh-CN"/>
          <w14:textFill>
            <w14:solidFill>
              <w14:schemeClr w14:val="tx1"/>
            </w14:solidFill>
          </w14:textFill>
        </w:rPr>
        <w:t>责任单位： 院党委</w:t>
      </w:r>
      <w:r>
        <w:rPr>
          <w:rFonts w:hint="eastAsia" w:ascii="楷体_GB2312" w:hAnsi="Tahoma" w:eastAsia="楷体_GB2312" w:cs="Tahoma"/>
          <w:color w:val="000000" w:themeColor="text1"/>
          <w:kern w:val="0"/>
          <w:sz w:val="32"/>
          <w:szCs w:val="32"/>
          <w14:textFill>
            <w14:solidFill>
              <w14:schemeClr w14:val="tx1"/>
            </w14:solidFill>
          </w14:textFill>
        </w:rPr>
        <w:t>、</w:t>
      </w:r>
      <w:r>
        <w:rPr>
          <w:rFonts w:hint="eastAsia" w:ascii="楷体_GB2312" w:hAnsi="Tahoma" w:eastAsia="楷体_GB2312" w:cs="Tahoma"/>
          <w:color w:val="000000" w:themeColor="text1"/>
          <w:kern w:val="0"/>
          <w:sz w:val="32"/>
          <w:szCs w:val="32"/>
          <w:lang w:val="en-US" w:eastAsia="zh-CN"/>
          <w14:textFill>
            <w14:solidFill>
              <w14:schemeClr w14:val="tx1"/>
            </w14:solidFill>
          </w14:textFill>
        </w:rPr>
        <w:t>各</w:t>
      </w:r>
      <w:r>
        <w:rPr>
          <w:rFonts w:hint="eastAsia" w:ascii="楷体_GB2312" w:hAnsi="Tahoma" w:eastAsia="楷体_GB2312" w:cs="Tahoma"/>
          <w:color w:val="000000" w:themeColor="text1"/>
          <w:kern w:val="0"/>
          <w:sz w:val="32"/>
          <w:szCs w:val="32"/>
          <w14:textFill>
            <w14:solidFill>
              <w14:schemeClr w14:val="tx1"/>
            </w14:solidFill>
          </w14:textFill>
        </w:rPr>
        <w:t>党支部</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15</w:t>
      </w:r>
      <w:r>
        <w:rPr>
          <w:rFonts w:hint="eastAsia" w:ascii="仿宋_GB2312" w:hAnsi="微软雅黑" w:eastAsia="仿宋_GB2312" w:cs="宋体"/>
          <w:color w:val="000000" w:themeColor="text1"/>
          <w:kern w:val="0"/>
          <w:sz w:val="32"/>
          <w:szCs w:val="32"/>
          <w14:textFill>
            <w14:solidFill>
              <w14:schemeClr w14:val="tx1"/>
            </w14:solidFill>
          </w14:textFill>
        </w:rPr>
        <w:t>、开展党支部考核验收工作。按照党组织隶属关系，通过党支部自评、</w:t>
      </w:r>
      <w:r>
        <w:rPr>
          <w:rFonts w:hint="eastAsia" w:ascii="仿宋_GB2312" w:hAnsi="华文中宋" w:eastAsia="仿宋_GB2312"/>
          <w:color w:val="000000" w:themeColor="text1"/>
          <w:sz w:val="32"/>
          <w:szCs w:val="32"/>
          <w14:textFill>
            <w14:solidFill>
              <w14:schemeClr w14:val="tx1"/>
            </w14:solidFill>
          </w14:textFill>
        </w:rPr>
        <w:t>群众测评、</w:t>
      </w:r>
      <w:r>
        <w:rPr>
          <w:rFonts w:hint="eastAsia" w:ascii="仿宋_GB2312" w:hAnsi="微软雅黑" w:eastAsia="仿宋_GB2312" w:cs="宋体"/>
          <w:color w:val="000000" w:themeColor="text1"/>
          <w:kern w:val="0"/>
          <w:sz w:val="32"/>
          <w:szCs w:val="32"/>
          <w14:textFill>
            <w14:solidFill>
              <w14:schemeClr w14:val="tx1"/>
            </w14:solidFill>
          </w14:textFill>
        </w:rPr>
        <w:t>复评验收、分类抽验，对基础条件较好、已符合标准要求的党支部，选树一批“标准化党支部”和“样板党支部”；对工作不力、责任落实不到位</w:t>
      </w:r>
      <w:r>
        <w:rPr>
          <w:rFonts w:hint="eastAsia" w:ascii="仿宋_GB2312" w:hAnsi="华文中宋" w:eastAsia="仿宋_GB2312"/>
          <w:color w:val="000000" w:themeColor="text1"/>
          <w:sz w:val="32"/>
          <w:szCs w:val="32"/>
          <w14:textFill>
            <w14:solidFill>
              <w14:schemeClr w14:val="tx1"/>
            </w14:solidFill>
          </w14:textFill>
        </w:rPr>
        <w:t>的党支部，进行重点管理和整顿提升</w:t>
      </w:r>
      <w:r>
        <w:rPr>
          <w:rFonts w:hint="eastAsia" w:ascii="仿宋_GB2312" w:hAnsi="微软雅黑" w:eastAsia="仿宋_GB2312" w:cs="宋体"/>
          <w:color w:val="000000" w:themeColor="text1"/>
          <w:kern w:val="0"/>
          <w:sz w:val="32"/>
          <w:szCs w:val="32"/>
          <w14:textFill>
            <w14:solidFill>
              <w14:schemeClr w14:val="tx1"/>
            </w14:solidFill>
          </w14:textFill>
        </w:rPr>
        <w:t>。</w:t>
      </w:r>
    </w:p>
    <w:p>
      <w:pPr>
        <w:shd w:val="clear" w:color="auto" w:fill="FFFFFF"/>
        <w:adjustRightInd w:val="0"/>
        <w:spacing w:line="600" w:lineRule="exact"/>
        <w:ind w:firstLine="645"/>
        <w:rPr>
          <w:rFonts w:ascii="仿宋_GB2312" w:hAnsi="微软雅黑" w:eastAsia="仿宋_GB2312" w:cs="宋体"/>
          <w:color w:val="000000" w:themeColor="text1"/>
          <w:spacing w:val="-4"/>
          <w:kern w:val="0"/>
          <w:sz w:val="32"/>
          <w:szCs w:val="32"/>
          <w14:textFill>
            <w14:solidFill>
              <w14:schemeClr w14:val="tx1"/>
            </w14:solidFill>
          </w14:textFill>
        </w:rPr>
      </w:pPr>
      <w:r>
        <w:rPr>
          <w:rFonts w:hint="eastAsia" w:ascii="楷体_GB2312" w:hAnsi="Tahoma" w:eastAsia="楷体_GB2312" w:cs="Tahoma"/>
          <w:color w:val="000000" w:themeColor="text1"/>
          <w:spacing w:val="-4"/>
          <w:kern w:val="0"/>
          <w:sz w:val="32"/>
          <w:szCs w:val="32"/>
          <w14:textFill>
            <w14:solidFill>
              <w14:schemeClr w14:val="tx1"/>
            </w14:solidFill>
          </w14:textFill>
        </w:rPr>
        <w:t>责任单位：</w:t>
      </w:r>
      <w:r>
        <w:rPr>
          <w:rFonts w:hint="eastAsia" w:ascii="楷体_GB2312" w:hAnsi="Tahoma" w:eastAsia="楷体_GB2312" w:cs="Tahoma"/>
          <w:color w:val="000000" w:themeColor="text1"/>
          <w:spacing w:val="-4"/>
          <w:kern w:val="0"/>
          <w:sz w:val="32"/>
          <w:szCs w:val="32"/>
          <w:lang w:val="en-US" w:eastAsia="zh-CN"/>
          <w14:textFill>
            <w14:solidFill>
              <w14:schemeClr w14:val="tx1"/>
            </w14:solidFill>
          </w14:textFill>
        </w:rPr>
        <w:t>院党委</w:t>
      </w:r>
      <w:r>
        <w:rPr>
          <w:rFonts w:hint="eastAsia" w:ascii="楷体_GB2312" w:hAnsi="Tahoma" w:eastAsia="楷体_GB2312" w:cs="Tahoma"/>
          <w:color w:val="000000" w:themeColor="text1"/>
          <w:spacing w:val="-4"/>
          <w:kern w:val="0"/>
          <w:sz w:val="32"/>
          <w:szCs w:val="32"/>
          <w14:textFill>
            <w14:solidFill>
              <w14:schemeClr w14:val="tx1"/>
            </w14:solidFill>
          </w14:textFill>
        </w:rPr>
        <w:t>、</w:t>
      </w:r>
      <w:r>
        <w:rPr>
          <w:rFonts w:hint="eastAsia" w:ascii="楷体_GB2312" w:hAnsi="Tahoma" w:eastAsia="楷体_GB2312" w:cs="Tahoma"/>
          <w:color w:val="000000" w:themeColor="text1"/>
          <w:spacing w:val="-4"/>
          <w:kern w:val="0"/>
          <w:sz w:val="32"/>
          <w:szCs w:val="32"/>
          <w:lang w:val="en-US" w:eastAsia="zh-CN"/>
          <w14:textFill>
            <w14:solidFill>
              <w14:schemeClr w14:val="tx1"/>
            </w14:solidFill>
          </w14:textFill>
        </w:rPr>
        <w:t>各</w:t>
      </w:r>
      <w:r>
        <w:rPr>
          <w:rFonts w:hint="eastAsia" w:ascii="楷体_GB2312" w:hAnsi="Tahoma" w:eastAsia="楷体_GB2312" w:cs="Tahoma"/>
          <w:color w:val="000000" w:themeColor="text1"/>
          <w:spacing w:val="-4"/>
          <w:kern w:val="0"/>
          <w:sz w:val="32"/>
          <w:szCs w:val="32"/>
          <w14:textFill>
            <w14:solidFill>
              <w14:schemeClr w14:val="tx1"/>
            </w14:solidFill>
          </w14:textFill>
        </w:rPr>
        <w:t>党支部</w:t>
      </w:r>
    </w:p>
    <w:p>
      <w:pPr>
        <w:shd w:val="clear" w:color="auto" w:fill="FFFFFF"/>
        <w:adjustRightInd w:val="0"/>
        <w:spacing w:line="600" w:lineRule="exact"/>
        <w:ind w:firstLine="640" w:firstLineChars="200"/>
        <w:rPr>
          <w:rFonts w:hint="eastAsia" w:ascii="黑体" w:hAnsi="黑体" w:eastAsia="黑体" w:cs="宋体"/>
          <w:color w:val="000000" w:themeColor="text1"/>
          <w:kern w:val="0"/>
          <w:sz w:val="32"/>
          <w:szCs w:val="32"/>
          <w:lang w:val="en-US" w:eastAsia="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四、</w:t>
      </w:r>
      <w:r>
        <w:rPr>
          <w:rFonts w:hint="eastAsia" w:ascii="黑体" w:hAnsi="黑体" w:eastAsia="黑体" w:cs="宋体"/>
          <w:color w:val="000000" w:themeColor="text1"/>
          <w:kern w:val="0"/>
          <w:sz w:val="32"/>
          <w:szCs w:val="32"/>
          <w:lang w:val="en-US" w:eastAsia="zh-CN"/>
          <w14:textFill>
            <w14:solidFill>
              <w14:schemeClr w14:val="tx1"/>
            </w14:solidFill>
          </w14:textFill>
        </w:rPr>
        <w:t>相关要求</w:t>
      </w:r>
    </w:p>
    <w:p>
      <w:pPr>
        <w:shd w:val="clear" w:color="auto" w:fill="FFFFFF"/>
        <w:adjustRightInd w:val="0"/>
        <w:spacing w:line="600" w:lineRule="exact"/>
        <w:ind w:firstLine="640" w:firstLineChars="200"/>
        <w:rPr>
          <w:rFonts w:hint="eastAsia" w:hAnsi="Tahoma" w:eastAsia="仿宋_GB2312" w:cs="Tahoma"/>
          <w:color w:val="000000" w:themeColor="text1"/>
          <w:sz w:val="32"/>
          <w:szCs w:val="32"/>
          <w:lang w:eastAsia="zh-CN"/>
          <w14:textFill>
            <w14:solidFill>
              <w14:schemeClr w14:val="tx1"/>
            </w14:solidFill>
          </w14:textFill>
        </w:rPr>
      </w:pPr>
      <w:r>
        <w:rPr>
          <w:rFonts w:hint="eastAsia" w:ascii="仿宋_GB2312" w:hAnsi="Tahoma" w:eastAsia="仿宋_GB2312" w:cs="Tahoma"/>
          <w:color w:val="000000" w:themeColor="text1"/>
          <w:kern w:val="0"/>
          <w:sz w:val="32"/>
          <w:szCs w:val="32"/>
          <w14:textFill>
            <w14:solidFill>
              <w14:schemeClr w14:val="tx1"/>
            </w14:solidFill>
          </w14:textFill>
        </w:rPr>
        <w:t>党支部标准化建设工作</w:t>
      </w:r>
      <w:r>
        <w:rPr>
          <w:rFonts w:hint="eastAsia" w:ascii="仿宋_GB2312" w:hAnsi="Tahoma" w:eastAsia="仿宋_GB2312" w:cs="Tahoma"/>
          <w:color w:val="000000" w:themeColor="text1"/>
          <w:kern w:val="0"/>
          <w:sz w:val="32"/>
          <w:szCs w:val="32"/>
          <w:lang w:val="en-US" w:eastAsia="zh-CN"/>
          <w14:textFill>
            <w14:solidFill>
              <w14:schemeClr w14:val="tx1"/>
            </w14:solidFill>
          </w14:textFill>
        </w:rPr>
        <w:t>是党建工作的一项重要内容，要</w:t>
      </w:r>
      <w:r>
        <w:rPr>
          <w:rFonts w:hint="eastAsia" w:ascii="仿宋_GB2312" w:hAnsi="微软雅黑" w:eastAsia="仿宋_GB2312" w:cs="宋体"/>
          <w:color w:val="000000" w:themeColor="text1"/>
          <w:kern w:val="0"/>
          <w:sz w:val="32"/>
          <w:szCs w:val="32"/>
          <w14:textFill>
            <w14:solidFill>
              <w14:schemeClr w14:val="tx1"/>
            </w14:solidFill>
          </w14:textFill>
        </w:rPr>
        <w:t>充分认识党支部标准化</w:t>
      </w:r>
      <w:bookmarkStart w:id="0" w:name="_GoBack"/>
      <w:r>
        <w:rPr>
          <w:rFonts w:hint="eastAsia" w:ascii="仿宋_GB2312" w:hAnsi="微软雅黑" w:eastAsia="仿宋_GB2312" w:cs="宋体"/>
          <w:color w:val="000000" w:themeColor="text1"/>
          <w:kern w:val="0"/>
          <w:sz w:val="32"/>
          <w:szCs w:val="32"/>
          <w14:textFill>
            <w14:solidFill>
              <w14:schemeClr w14:val="tx1"/>
            </w14:solidFill>
          </w14:textFill>
        </w:rPr>
        <w:t>建设</w:t>
      </w:r>
      <w:bookmarkEnd w:id="0"/>
      <w:r>
        <w:rPr>
          <w:rFonts w:hint="eastAsia" w:ascii="仿宋_GB2312" w:hAnsi="微软雅黑" w:eastAsia="仿宋_GB2312" w:cs="宋体"/>
          <w:color w:val="000000" w:themeColor="text1"/>
          <w:kern w:val="0"/>
          <w:sz w:val="32"/>
          <w:szCs w:val="32"/>
          <w14:textFill>
            <w14:solidFill>
              <w14:schemeClr w14:val="tx1"/>
            </w14:solidFill>
          </w14:textFill>
        </w:rPr>
        <w:t>工作</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在</w:t>
      </w:r>
      <w:r>
        <w:rPr>
          <w:rFonts w:hint="eastAsia" w:ascii="仿宋_GB2312" w:hAnsi="微软雅黑" w:eastAsia="仿宋_GB2312" w:cs="宋体"/>
          <w:color w:val="000000" w:themeColor="text1"/>
          <w:kern w:val="0"/>
          <w:sz w:val="32"/>
          <w:szCs w:val="32"/>
          <w14:textFill>
            <w14:solidFill>
              <w14:schemeClr w14:val="tx1"/>
            </w14:solidFill>
          </w14:textFill>
        </w:rPr>
        <w:t>学习贯彻习近平新时代中国特色社会主义思想、推进高水平大学建设</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等方面的重要作用</w:t>
      </w:r>
      <w:r>
        <w:rPr>
          <w:rFonts w:hint="eastAsia" w:ascii="仿宋_GB2312" w:hAnsi="微软雅黑" w:eastAsia="仿宋_GB2312" w:cs="宋体"/>
          <w:color w:val="000000" w:themeColor="text1"/>
          <w:kern w:val="0"/>
          <w:sz w:val="32"/>
          <w:szCs w:val="32"/>
          <w14:textFill>
            <w14:solidFill>
              <w14:schemeClr w14:val="tx1"/>
            </w14:solidFill>
          </w14:textFill>
        </w:rPr>
        <w:t>，</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通过</w:t>
      </w:r>
      <w:r>
        <w:rPr>
          <w:rFonts w:hint="eastAsia" w:ascii="仿宋_GB2312" w:hAnsi="Tahoma" w:eastAsia="仿宋_GB2312" w:cs="Tahoma"/>
          <w:color w:val="000000" w:themeColor="text1"/>
          <w:kern w:val="0"/>
          <w:sz w:val="32"/>
          <w:szCs w:val="32"/>
          <w14:textFill>
            <w14:solidFill>
              <w14:schemeClr w14:val="tx1"/>
            </w14:solidFill>
          </w14:textFill>
        </w:rPr>
        <w:t>党支部标准化建设</w:t>
      </w:r>
      <w:r>
        <w:rPr>
          <w:rFonts w:hint="eastAsia" w:ascii="仿宋_GB2312" w:hAnsi="Tahoma" w:eastAsia="仿宋_GB2312" w:cs="Tahoma"/>
          <w:color w:val="000000" w:themeColor="text1"/>
          <w:kern w:val="0"/>
          <w:sz w:val="32"/>
          <w:szCs w:val="32"/>
          <w:lang w:eastAsia="zh-CN"/>
          <w14:textFill>
            <w14:solidFill>
              <w14:schemeClr w14:val="tx1"/>
            </w14:solidFill>
          </w14:textFill>
        </w:rPr>
        <w:t>，</w:t>
      </w:r>
      <w:r>
        <w:rPr>
          <w:rFonts w:hint="eastAsia" w:hAnsi="华文中宋" w:eastAsia="仿宋_GB2312" w:cstheme="minorBidi"/>
          <w:color w:val="000000" w:themeColor="text1"/>
          <w:kern w:val="2"/>
          <w:sz w:val="32"/>
          <w:szCs w:val="32"/>
          <w14:textFill>
            <w14:solidFill>
              <w14:schemeClr w14:val="tx1"/>
            </w14:solidFill>
          </w14:textFill>
        </w:rPr>
        <w:t>切实履行党建</w:t>
      </w:r>
      <w:r>
        <w:rPr>
          <w:rFonts w:hint="eastAsia" w:hAnsi="华文中宋" w:eastAsia="仿宋_GB2312" w:cstheme="minorBidi"/>
          <w:color w:val="000000" w:themeColor="text1"/>
          <w:kern w:val="2"/>
          <w:sz w:val="32"/>
          <w:szCs w:val="32"/>
          <w:lang w:val="en-US" w:eastAsia="zh-CN"/>
          <w14:textFill>
            <w14:solidFill>
              <w14:schemeClr w14:val="tx1"/>
            </w14:solidFill>
          </w14:textFill>
        </w:rPr>
        <w:t>工作的</w:t>
      </w:r>
      <w:r>
        <w:rPr>
          <w:rFonts w:hint="eastAsia" w:hAnsi="华文中宋" w:eastAsia="仿宋_GB2312" w:cstheme="minorBidi"/>
          <w:color w:val="000000" w:themeColor="text1"/>
          <w:kern w:val="2"/>
          <w:sz w:val="32"/>
          <w:szCs w:val="32"/>
          <w14:textFill>
            <w14:solidFill>
              <w14:schemeClr w14:val="tx1"/>
            </w14:solidFill>
          </w14:textFill>
        </w:rPr>
        <w:t>主体责任，</w:t>
      </w:r>
      <w:r>
        <w:rPr>
          <w:rFonts w:hint="eastAsia" w:hAnsi="微软雅黑" w:eastAsia="仿宋_GB2312" w:cs="宋体"/>
          <w:color w:val="000000" w:themeColor="text1"/>
          <w:sz w:val="32"/>
          <w:szCs w:val="32"/>
          <w14:textFill>
            <w14:solidFill>
              <w14:schemeClr w14:val="tx1"/>
            </w14:solidFill>
          </w14:textFill>
        </w:rPr>
        <w:t>要</w:t>
      </w:r>
      <w:r>
        <w:rPr>
          <w:rFonts w:hint="eastAsia" w:hAnsi="Tahoma" w:eastAsia="仿宋_GB2312" w:cs="Tahoma"/>
          <w:color w:val="000000" w:themeColor="text1"/>
          <w:sz w:val="32"/>
          <w:szCs w:val="32"/>
          <w14:textFill>
            <w14:solidFill>
              <w14:schemeClr w14:val="tx1"/>
            </w14:solidFill>
          </w14:textFill>
        </w:rPr>
        <w:t>以“严”的要求和“实”的作风落实标准化要求，确保党支部建设标准化工作取得实实在在的效果</w:t>
      </w:r>
      <w:r>
        <w:rPr>
          <w:rFonts w:hint="eastAsia" w:hAnsi="Tahoma" w:eastAsia="仿宋_GB2312" w:cs="Tahoma"/>
          <w:color w:val="000000" w:themeColor="text1"/>
          <w:sz w:val="32"/>
          <w:szCs w:val="32"/>
          <w:lang w:eastAsia="zh-CN"/>
          <w14:textFill>
            <w14:solidFill>
              <w14:schemeClr w14:val="tx1"/>
            </w14:solidFill>
          </w14:textFill>
        </w:rPr>
        <w:t>。</w:t>
      </w:r>
    </w:p>
    <w:p>
      <w:pPr>
        <w:shd w:val="clear" w:color="auto" w:fill="FFFFFF"/>
        <w:adjustRightInd w:val="0"/>
        <w:spacing w:line="600" w:lineRule="exact"/>
        <w:rPr>
          <w:rFonts w:hint="eastAsia" w:hAnsi="Tahoma" w:eastAsia="仿宋_GB2312" w:cs="Tahoma"/>
          <w:color w:val="000000" w:themeColor="text1"/>
          <w:sz w:val="32"/>
          <w:szCs w:val="32"/>
          <w:lang w:eastAsia="zh-CN"/>
          <w14:textFill>
            <w14:solidFill>
              <w14:schemeClr w14:val="tx1"/>
            </w14:solidFill>
          </w14:textFill>
        </w:rPr>
      </w:pPr>
    </w:p>
    <w:p>
      <w:pPr>
        <w:shd w:val="clear" w:color="auto" w:fill="FFFFFF"/>
        <w:adjustRightInd w:val="0"/>
        <w:spacing w:line="600" w:lineRule="exact"/>
        <w:ind w:firstLine="5120" w:firstLineChars="1600"/>
        <w:rPr>
          <w:rFonts w:hint="eastAsia" w:hAnsi="Tahoma" w:eastAsia="仿宋_GB2312" w:cs="Tahoma"/>
          <w:color w:val="000000" w:themeColor="text1"/>
          <w:sz w:val="32"/>
          <w:szCs w:val="32"/>
          <w:lang w:val="en-US" w:eastAsia="zh-CN"/>
          <w14:textFill>
            <w14:solidFill>
              <w14:schemeClr w14:val="tx1"/>
            </w14:solidFill>
          </w14:textFill>
        </w:rPr>
      </w:pPr>
      <w:r>
        <w:rPr>
          <w:rFonts w:hint="eastAsia" w:hAnsi="Tahoma" w:eastAsia="仿宋_GB2312" w:cs="Tahoma"/>
          <w:color w:val="000000" w:themeColor="text1"/>
          <w:sz w:val="32"/>
          <w:szCs w:val="32"/>
          <w:lang w:val="en-US" w:eastAsia="zh-CN"/>
          <w14:textFill>
            <w14:solidFill>
              <w14:schemeClr w14:val="tx1"/>
            </w14:solidFill>
          </w14:textFill>
        </w:rPr>
        <w:t>美术学院党委</w:t>
      </w:r>
    </w:p>
    <w:p>
      <w:pPr>
        <w:shd w:val="clear" w:color="auto" w:fill="FFFFFF"/>
        <w:adjustRightInd w:val="0"/>
        <w:spacing w:line="600" w:lineRule="exact"/>
        <w:ind w:firstLine="5120" w:firstLineChars="1600"/>
        <w:rPr>
          <w:rFonts w:hint="default" w:hAnsi="Tahoma" w:eastAsia="仿宋_GB2312" w:cs="Tahoma"/>
          <w:color w:val="000000" w:themeColor="text1"/>
          <w:sz w:val="32"/>
          <w:szCs w:val="32"/>
          <w:lang w:val="en-US" w:eastAsia="zh-CN"/>
          <w14:textFill>
            <w14:solidFill>
              <w14:schemeClr w14:val="tx1"/>
            </w14:solidFill>
          </w14:textFill>
        </w:rPr>
      </w:pPr>
      <w:r>
        <w:rPr>
          <w:rFonts w:hint="eastAsia" w:hAnsi="Tahoma" w:eastAsia="仿宋_GB2312" w:cs="Tahoma"/>
          <w:color w:val="000000" w:themeColor="text1"/>
          <w:sz w:val="32"/>
          <w:szCs w:val="32"/>
          <w:lang w:val="en-US" w:eastAsia="zh-CN"/>
          <w14:textFill>
            <w14:solidFill>
              <w14:schemeClr w14:val="tx1"/>
            </w14:solidFill>
          </w14:textFill>
        </w:rPr>
        <w:t>2019年5月18日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A72A7"/>
    <w:rsid w:val="049779A5"/>
    <w:rsid w:val="179D408B"/>
    <w:rsid w:val="1A2A7A06"/>
    <w:rsid w:val="26B45078"/>
    <w:rsid w:val="38427450"/>
    <w:rsid w:val="3ACB5B0A"/>
    <w:rsid w:val="5C834C58"/>
    <w:rsid w:val="5E48012B"/>
    <w:rsid w:val="61573CAF"/>
    <w:rsid w:val="735F1BB3"/>
    <w:rsid w:val="757A1DAC"/>
    <w:rsid w:val="76F27C30"/>
    <w:rsid w:val="7C090D44"/>
    <w:rsid w:val="7F620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FollowedHyperlink"/>
    <w:basedOn w:val="4"/>
    <w:qFormat/>
    <w:uiPriority w:val="0"/>
    <w:rPr>
      <w:color w:val="333333"/>
      <w:sz w:val="18"/>
      <w:szCs w:val="18"/>
      <w:u w:val="none"/>
    </w:rPr>
  </w:style>
  <w:style w:type="character" w:styleId="6">
    <w:name w:val="Emphasis"/>
    <w:basedOn w:val="4"/>
    <w:qFormat/>
    <w:uiPriority w:val="0"/>
  </w:style>
  <w:style w:type="character" w:styleId="7">
    <w:name w:val="HTML Definition"/>
    <w:basedOn w:val="4"/>
    <w:qFormat/>
    <w:uiPriority w:val="0"/>
  </w:style>
  <w:style w:type="character" w:styleId="8">
    <w:name w:val="HTML Acronym"/>
    <w:basedOn w:val="4"/>
    <w:qFormat/>
    <w:uiPriority w:val="0"/>
  </w:style>
  <w:style w:type="character" w:styleId="9">
    <w:name w:val="HTML Variable"/>
    <w:basedOn w:val="4"/>
    <w:uiPriority w:val="0"/>
  </w:style>
  <w:style w:type="character" w:styleId="10">
    <w:name w:val="Hyperlink"/>
    <w:basedOn w:val="4"/>
    <w:uiPriority w:val="0"/>
    <w:rPr>
      <w:color w:val="333333"/>
      <w:sz w:val="18"/>
      <w:szCs w:val="18"/>
      <w:u w:val="none"/>
    </w:rPr>
  </w:style>
  <w:style w:type="character" w:styleId="11">
    <w:name w:val="HTML Code"/>
    <w:basedOn w:val="4"/>
    <w:qFormat/>
    <w:uiPriority w:val="0"/>
    <w:rPr>
      <w:rFonts w:ascii="Courier New" w:hAnsi="Courier New"/>
      <w:sz w:val="20"/>
    </w:rPr>
  </w:style>
  <w:style w:type="character" w:styleId="12">
    <w:name w:val="HTML Cite"/>
    <w:basedOn w:val="4"/>
    <w:qFormat/>
    <w:uiPriority w:val="0"/>
  </w:style>
  <w:style w:type="character" w:customStyle="1" w:styleId="13">
    <w:name w:val="layui-layer-tabnow"/>
    <w:basedOn w:val="4"/>
    <w:qFormat/>
    <w:uiPriority w:val="0"/>
    <w:rPr>
      <w:bdr w:val="single" w:color="CCCCCC" w:sz="6" w:space="0"/>
      <w:shd w:val="clear" w:fill="FFFFFF"/>
    </w:rPr>
  </w:style>
  <w:style w:type="character" w:customStyle="1" w:styleId="14">
    <w:name w:val="password"/>
    <w:basedOn w:val="4"/>
    <w:qFormat/>
    <w:uiPriority w:val="0"/>
  </w:style>
  <w:style w:type="character" w:customStyle="1" w:styleId="15">
    <w:name w:val="hover48"/>
    <w:basedOn w:val="4"/>
    <w:qFormat/>
    <w:uiPriority w:val="0"/>
  </w:style>
  <w:style w:type="character" w:customStyle="1" w:styleId="16">
    <w:name w:val="qqpay"/>
    <w:basedOn w:val="4"/>
    <w:qFormat/>
    <w:uiPriority w:val="0"/>
  </w:style>
  <w:style w:type="character" w:customStyle="1" w:styleId="17">
    <w:name w:val="upload"/>
    <w:basedOn w:val="4"/>
    <w:uiPriority w:val="0"/>
  </w:style>
  <w:style w:type="character" w:customStyle="1" w:styleId="18">
    <w:name w:val="first-child"/>
    <w:basedOn w:val="4"/>
    <w:qFormat/>
    <w:uiPriority w:val="0"/>
  </w:style>
  <w:style w:type="character" w:customStyle="1" w:styleId="19">
    <w:name w:val="weixin-standby-icon"/>
    <w:basedOn w:val="4"/>
    <w:qFormat/>
    <w:uiPriority w:val="0"/>
  </w:style>
  <w:style w:type="character" w:customStyle="1" w:styleId="20">
    <w:name w:val="red"/>
    <w:basedOn w:val="4"/>
    <w:qFormat/>
    <w:uiPriority w:val="0"/>
    <w:rPr>
      <w:color w:val="FF0000"/>
    </w:rPr>
  </w:style>
  <w:style w:type="character" w:customStyle="1" w:styleId="21">
    <w:name w:val="navselect"/>
    <w:basedOn w:val="4"/>
    <w:uiPriority w:val="0"/>
    <w:rPr>
      <w:color w:val="333333"/>
      <w:bdr w:val="single" w:color="FF7700" w:sz="6" w:space="0"/>
      <w:shd w:val="clear" w:fill="FFFFFF"/>
    </w:rPr>
  </w:style>
  <w:style w:type="character" w:customStyle="1" w:styleId="22">
    <w:name w:val="doc"/>
    <w:basedOn w:val="4"/>
    <w:qFormat/>
    <w:uiPriority w:val="0"/>
  </w:style>
  <w:style w:type="character" w:customStyle="1" w:styleId="23">
    <w:name w:val="authcode"/>
    <w:basedOn w:val="4"/>
    <w:qFormat/>
    <w:uiPriority w:val="0"/>
  </w:style>
  <w:style w:type="character" w:customStyle="1" w:styleId="24">
    <w:name w:val="pages"/>
    <w:basedOn w:val="4"/>
    <w:uiPriority w:val="0"/>
    <w:rPr>
      <w:color w:val="999999"/>
    </w:rPr>
  </w:style>
  <w:style w:type="character" w:customStyle="1" w:styleId="25">
    <w:name w:val="wxpay"/>
    <w:basedOn w:val="4"/>
    <w:qFormat/>
    <w:uiPriority w:val="0"/>
  </w:style>
  <w:style w:type="character" w:customStyle="1" w:styleId="26">
    <w:name w:val="input"/>
    <w:basedOn w:val="4"/>
    <w:qFormat/>
    <w:uiPriority w:val="0"/>
  </w:style>
  <w:style w:type="character" w:customStyle="1" w:styleId="27">
    <w:name w:val="update"/>
    <w:basedOn w:val="4"/>
    <w:qFormat/>
    <w:uiPriority w:val="0"/>
  </w:style>
  <w:style w:type="character" w:customStyle="1" w:styleId="28">
    <w:name w:val="zfbpay"/>
    <w:basedOn w:val="4"/>
    <w:qFormat/>
    <w:uiPriority w:val="0"/>
  </w:style>
  <w:style w:type="character" w:customStyle="1" w:styleId="29">
    <w:name w:val="wxstandby"/>
    <w:basedOn w:val="4"/>
    <w:qFormat/>
    <w:uiPriority w:val="0"/>
  </w:style>
  <w:style w:type="character" w:customStyle="1" w:styleId="30">
    <w:name w:val="onpay"/>
    <w:basedOn w:val="4"/>
    <w:qFormat/>
    <w:uiPriority w:val="0"/>
    <w:rPr>
      <w:bdr w:val="single" w:color="F69C00" w:sz="18" w:space="0"/>
    </w:rPr>
  </w:style>
  <w:style w:type="character" w:customStyle="1" w:styleId="31">
    <w:name w:val="weixin-icon"/>
    <w:basedOn w:val="4"/>
    <w:qFormat/>
    <w:uiPriority w:val="0"/>
  </w:style>
  <w:style w:type="character" w:customStyle="1" w:styleId="32">
    <w:name w:val="dec"/>
    <w:basedOn w:val="4"/>
    <w:qFormat/>
    <w:uiPriority w:val="0"/>
  </w:style>
  <w:style w:type="character" w:customStyle="1" w:styleId="33">
    <w:name w:val="fr"/>
    <w:basedOn w:val="4"/>
    <w:qFormat/>
    <w:uiPriority w:val="0"/>
  </w:style>
  <w:style w:type="paragraph" w:customStyle="1" w:styleId="34">
    <w:name w:val="Default"/>
    <w:uiPriority w:val="0"/>
    <w:pPr>
      <w:widowControl w:val="0"/>
      <w:autoSpaceDE w:val="0"/>
      <w:autoSpaceDN w:val="0"/>
      <w:adjustRightInd w:val="0"/>
    </w:pPr>
    <w:rPr>
      <w:rFonts w:ascii="仿宋_GB2312" w:hAnsi="仿宋_GB2312" w:cs="仿宋_GB2312"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2019-05-28T02:28:00Z</dcterms:created>
  <dc:creator>dell</dc:creator>
  <cp:lastModifiedBy>张胜利</cp:lastModifiedBy>
  <cp:lastPrinted>2019-05-30T02:09:31Z</cp:lastPrinted>
  <dcterms:modified xsi:type="dcterms:W3CDTF">2019-05-30T02:27:34Z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